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3928B" w14:textId="77777777" w:rsidR="00FE3FBC" w:rsidRPr="00FE3FBC" w:rsidRDefault="00FE3FBC" w:rsidP="002415E1">
      <w:pPr>
        <w:spacing w:after="0" w:line="240" w:lineRule="auto"/>
        <w:rPr>
          <w:rFonts w:ascii="Arial" w:hAnsi="Arial" w:cs="Arial"/>
        </w:rPr>
      </w:pPr>
      <w:r>
        <w:rPr>
          <w:rFonts w:ascii="Arial" w:hAnsi="Arial" w:cs="Arial"/>
          <w:b/>
          <w:noProof/>
        </w:rPr>
        <w:drawing>
          <wp:inline distT="0" distB="0" distL="0" distR="0" wp14:anchorId="2CCE447C" wp14:editId="002604D8">
            <wp:extent cx="1200281" cy="396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WB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083" cy="399146"/>
                    </a:xfrm>
                    <a:prstGeom prst="rect">
                      <a:avLst/>
                    </a:prstGeom>
                  </pic:spPr>
                </pic:pic>
              </a:graphicData>
            </a:graphic>
          </wp:inline>
        </w:drawing>
      </w:r>
      <w:r>
        <w:rPr>
          <w:rFonts w:ascii="Arial" w:hAnsi="Arial" w:cs="Arial"/>
          <w:b/>
        </w:rPr>
        <w:tab/>
      </w:r>
      <w:r>
        <w:rPr>
          <w:rFonts w:ascii="Arial" w:hAnsi="Arial" w:cs="Arial"/>
          <w:b/>
        </w:rPr>
        <w:tab/>
      </w:r>
      <w:r w:rsidR="008A5E63">
        <w:rPr>
          <w:rFonts w:ascii="Arial" w:hAnsi="Arial" w:cs="Arial"/>
          <w:b/>
          <w:sz w:val="48"/>
          <w:szCs w:val="48"/>
        </w:rPr>
        <w:t>Operations Committee Meeting</w:t>
      </w:r>
    </w:p>
    <w:p w14:paraId="50999019" w14:textId="77777777" w:rsidR="00FE3FBC" w:rsidRPr="00DD4B66" w:rsidRDefault="00FE3FBC" w:rsidP="002415E1">
      <w:pPr>
        <w:spacing w:after="0" w:line="240" w:lineRule="auto"/>
        <w:rPr>
          <w:rFonts w:ascii="Arial" w:hAnsi="Arial" w:cs="Arial"/>
          <w:b/>
          <w:sz w:val="24"/>
          <w:szCs w:val="24"/>
        </w:rPr>
      </w:pPr>
    </w:p>
    <w:p w14:paraId="2E39F25D" w14:textId="077311F1" w:rsidR="002415E1" w:rsidRPr="00DD4B66" w:rsidRDefault="008444C7" w:rsidP="002415E1">
      <w:pPr>
        <w:spacing w:after="0" w:line="240" w:lineRule="auto"/>
        <w:rPr>
          <w:rFonts w:ascii="Arial" w:hAnsi="Arial" w:cs="Arial"/>
          <w:b/>
          <w:sz w:val="24"/>
          <w:szCs w:val="24"/>
        </w:rPr>
      </w:pPr>
      <w:r w:rsidRPr="00DD4B66">
        <w:rPr>
          <w:rFonts w:ascii="Arial" w:hAnsi="Arial" w:cs="Arial"/>
          <w:b/>
          <w:sz w:val="24"/>
          <w:szCs w:val="24"/>
        </w:rPr>
        <w:t>Date:</w:t>
      </w:r>
      <w:r w:rsidR="007A05B7" w:rsidRPr="00DD4B66">
        <w:rPr>
          <w:rFonts w:ascii="Arial" w:hAnsi="Arial" w:cs="Arial"/>
          <w:b/>
          <w:sz w:val="24"/>
          <w:szCs w:val="24"/>
        </w:rPr>
        <w:tab/>
      </w:r>
      <w:r w:rsidR="006C06B4" w:rsidRPr="00DD4B66">
        <w:rPr>
          <w:rFonts w:ascii="Arial" w:hAnsi="Arial" w:cs="Arial"/>
          <w:b/>
          <w:sz w:val="24"/>
          <w:szCs w:val="24"/>
        </w:rPr>
        <w:tab/>
      </w:r>
      <w:r w:rsidR="00F974AF">
        <w:rPr>
          <w:rFonts w:ascii="Arial" w:hAnsi="Arial" w:cs="Arial"/>
          <w:bCs/>
          <w:sz w:val="24"/>
          <w:szCs w:val="24"/>
        </w:rPr>
        <w:t>August 27</w:t>
      </w:r>
      <w:r w:rsidR="00796E88">
        <w:rPr>
          <w:rFonts w:ascii="Arial" w:hAnsi="Arial" w:cs="Arial"/>
          <w:bCs/>
          <w:sz w:val="24"/>
          <w:szCs w:val="24"/>
        </w:rPr>
        <w:t>, 2020</w:t>
      </w:r>
      <w:r w:rsidR="007A048B" w:rsidRPr="00DD4B66">
        <w:rPr>
          <w:rFonts w:ascii="Arial" w:hAnsi="Arial" w:cs="Arial"/>
          <w:bCs/>
          <w:sz w:val="24"/>
          <w:szCs w:val="24"/>
        </w:rPr>
        <w:tab/>
      </w:r>
      <w:r w:rsidR="00F4332D" w:rsidRPr="00DD4B66">
        <w:rPr>
          <w:rFonts w:ascii="Arial" w:hAnsi="Arial" w:cs="Arial"/>
          <w:bCs/>
          <w:sz w:val="24"/>
          <w:szCs w:val="24"/>
        </w:rPr>
        <w:tab/>
      </w:r>
      <w:r w:rsidR="00CE3523" w:rsidRPr="00DD4B66">
        <w:rPr>
          <w:rFonts w:ascii="Arial" w:hAnsi="Arial" w:cs="Arial"/>
          <w:b/>
          <w:sz w:val="24"/>
          <w:szCs w:val="24"/>
        </w:rPr>
        <w:tab/>
      </w:r>
    </w:p>
    <w:p w14:paraId="0013A71E" w14:textId="19FEE8B7" w:rsidR="008444C7" w:rsidRPr="00DD4B66" w:rsidRDefault="002415E1" w:rsidP="002415E1">
      <w:pPr>
        <w:spacing w:after="0" w:line="240" w:lineRule="auto"/>
        <w:rPr>
          <w:rFonts w:ascii="Arial" w:hAnsi="Arial" w:cs="Arial"/>
          <w:b/>
          <w:sz w:val="24"/>
          <w:szCs w:val="24"/>
        </w:rPr>
      </w:pPr>
      <w:r w:rsidRPr="00DD4B66">
        <w:rPr>
          <w:rFonts w:ascii="Arial" w:hAnsi="Arial" w:cs="Arial"/>
          <w:b/>
          <w:sz w:val="24"/>
          <w:szCs w:val="24"/>
        </w:rPr>
        <w:t>Time:</w:t>
      </w:r>
      <w:r w:rsidR="001F0631" w:rsidRPr="00DD4B66">
        <w:rPr>
          <w:rFonts w:ascii="Arial" w:hAnsi="Arial" w:cs="Arial"/>
          <w:b/>
          <w:sz w:val="24"/>
          <w:szCs w:val="24"/>
        </w:rPr>
        <w:tab/>
      </w:r>
      <w:r w:rsidR="006C06B4" w:rsidRPr="00DD4B66">
        <w:rPr>
          <w:rFonts w:ascii="Arial" w:hAnsi="Arial" w:cs="Arial"/>
          <w:b/>
          <w:sz w:val="24"/>
          <w:szCs w:val="24"/>
        </w:rPr>
        <w:tab/>
      </w:r>
      <w:r w:rsidR="00C40E27" w:rsidRPr="00DD4B66">
        <w:rPr>
          <w:rFonts w:ascii="Arial" w:hAnsi="Arial" w:cs="Arial"/>
          <w:bCs/>
          <w:sz w:val="24"/>
          <w:szCs w:val="24"/>
        </w:rPr>
        <w:t>9:00 AM – 12:</w:t>
      </w:r>
      <w:r w:rsidR="00DF409B">
        <w:rPr>
          <w:rFonts w:ascii="Arial" w:hAnsi="Arial" w:cs="Arial"/>
          <w:bCs/>
          <w:sz w:val="24"/>
          <w:szCs w:val="24"/>
        </w:rPr>
        <w:t>3</w:t>
      </w:r>
      <w:r w:rsidR="00C40E27" w:rsidRPr="00DD4B66">
        <w:rPr>
          <w:rFonts w:ascii="Arial" w:hAnsi="Arial" w:cs="Arial"/>
          <w:bCs/>
          <w:sz w:val="24"/>
          <w:szCs w:val="24"/>
        </w:rPr>
        <w:t>0 PM</w:t>
      </w:r>
      <w:r w:rsidR="00754E59" w:rsidRPr="00DD4B66">
        <w:rPr>
          <w:rFonts w:ascii="Arial" w:hAnsi="Arial" w:cs="Arial"/>
          <w:bCs/>
          <w:sz w:val="24"/>
          <w:szCs w:val="24"/>
        </w:rPr>
        <w:tab/>
      </w:r>
    </w:p>
    <w:p w14:paraId="0CFEC866" w14:textId="384D970B" w:rsidR="008444C7" w:rsidRPr="00DD4B66" w:rsidRDefault="008444C7" w:rsidP="008444C7">
      <w:pPr>
        <w:spacing w:after="0" w:line="240" w:lineRule="auto"/>
        <w:rPr>
          <w:rFonts w:ascii="Arial" w:hAnsi="Arial" w:cs="Arial"/>
          <w:bCs/>
          <w:sz w:val="24"/>
          <w:szCs w:val="24"/>
        </w:rPr>
      </w:pPr>
      <w:r w:rsidRPr="00DD4B66">
        <w:rPr>
          <w:rFonts w:ascii="Arial" w:hAnsi="Arial" w:cs="Arial"/>
          <w:b/>
          <w:sz w:val="24"/>
          <w:szCs w:val="24"/>
        </w:rPr>
        <w:t>Location:</w:t>
      </w:r>
      <w:r w:rsidR="0086157E" w:rsidRPr="00DD4B66">
        <w:rPr>
          <w:rFonts w:ascii="Arial" w:hAnsi="Arial" w:cs="Arial"/>
          <w:b/>
          <w:sz w:val="24"/>
          <w:szCs w:val="24"/>
        </w:rPr>
        <w:t xml:space="preserve"> </w:t>
      </w:r>
      <w:r w:rsidR="00C40E27" w:rsidRPr="00DD4B66">
        <w:rPr>
          <w:rFonts w:ascii="Arial" w:hAnsi="Arial" w:cs="Arial"/>
          <w:b/>
          <w:sz w:val="24"/>
          <w:szCs w:val="24"/>
        </w:rPr>
        <w:t xml:space="preserve">  </w:t>
      </w:r>
      <w:r w:rsidR="006C06B4" w:rsidRPr="00DD4B66">
        <w:rPr>
          <w:rFonts w:ascii="Arial" w:hAnsi="Arial" w:cs="Arial"/>
          <w:b/>
          <w:sz w:val="24"/>
          <w:szCs w:val="24"/>
        </w:rPr>
        <w:tab/>
      </w:r>
      <w:r w:rsidR="00D27560" w:rsidRPr="00DD4B66">
        <w:rPr>
          <w:rFonts w:ascii="Arial" w:hAnsi="Arial" w:cs="Arial"/>
          <w:bCs/>
          <w:sz w:val="24"/>
          <w:szCs w:val="24"/>
        </w:rPr>
        <w:t>GoToMeeting</w:t>
      </w:r>
    </w:p>
    <w:p w14:paraId="6C2313D7" w14:textId="3AAAA735" w:rsidR="00C35800" w:rsidRPr="00DD4B66" w:rsidRDefault="00077079" w:rsidP="003560FE">
      <w:pPr>
        <w:pStyle w:val="PlainText"/>
        <w:ind w:left="1440" w:hanging="1440"/>
        <w:rPr>
          <w:rFonts w:ascii="Arial" w:hAnsi="Arial" w:cs="Arial"/>
          <w:bCs/>
          <w:sz w:val="24"/>
          <w:szCs w:val="24"/>
        </w:rPr>
      </w:pPr>
      <w:r w:rsidRPr="00DD4B66">
        <w:rPr>
          <w:rFonts w:ascii="Arial" w:hAnsi="Arial" w:cs="Arial"/>
          <w:b/>
          <w:sz w:val="24"/>
          <w:szCs w:val="24"/>
        </w:rPr>
        <w:t>Attendees:</w:t>
      </w:r>
      <w:r w:rsidR="0086157E" w:rsidRPr="00DD4B66">
        <w:rPr>
          <w:rFonts w:ascii="Arial" w:hAnsi="Arial" w:cs="Arial"/>
          <w:b/>
          <w:sz w:val="24"/>
          <w:szCs w:val="24"/>
        </w:rPr>
        <w:t xml:space="preserve"> </w:t>
      </w:r>
      <w:r w:rsidR="00C40E27" w:rsidRPr="00DD4B66">
        <w:rPr>
          <w:rFonts w:ascii="Arial" w:hAnsi="Arial" w:cs="Arial"/>
          <w:b/>
          <w:sz w:val="24"/>
          <w:szCs w:val="24"/>
        </w:rPr>
        <w:t xml:space="preserve"> </w:t>
      </w:r>
      <w:r w:rsidR="006C5D57" w:rsidRPr="00DD4B66">
        <w:rPr>
          <w:rFonts w:ascii="Arial" w:hAnsi="Arial" w:cs="Arial"/>
          <w:b/>
          <w:sz w:val="24"/>
          <w:szCs w:val="24"/>
        </w:rPr>
        <w:t xml:space="preserve"> </w:t>
      </w:r>
      <w:r w:rsidR="003469B6">
        <w:rPr>
          <w:rFonts w:ascii="Arial" w:hAnsi="Arial" w:cs="Arial"/>
          <w:bCs/>
          <w:sz w:val="24"/>
          <w:szCs w:val="24"/>
        </w:rPr>
        <w:t xml:space="preserve">Kate Probert Fagundes, Jinny </w:t>
      </w:r>
      <w:proofErr w:type="spellStart"/>
      <w:r w:rsidR="003469B6">
        <w:rPr>
          <w:rFonts w:ascii="Arial" w:hAnsi="Arial" w:cs="Arial"/>
          <w:bCs/>
          <w:sz w:val="24"/>
          <w:szCs w:val="24"/>
        </w:rPr>
        <w:t>Rietmann</w:t>
      </w:r>
      <w:proofErr w:type="spellEnd"/>
      <w:r w:rsidR="003469B6">
        <w:rPr>
          <w:rFonts w:ascii="Arial" w:hAnsi="Arial" w:cs="Arial"/>
          <w:bCs/>
          <w:sz w:val="24"/>
          <w:szCs w:val="24"/>
        </w:rPr>
        <w:t>, Ling Becker, Nicole Swanson, Barb Chaffee, Vicki Leaderbrand, Rick Roy, Heather Gleason, Tammy Biery, Anne Kilzer, Mark Jacobs, Tim Jones, Elena Foshay, Deb Bahr-Helgen, Diane Halvorson, Tim Beaver</w:t>
      </w:r>
    </w:p>
    <w:p w14:paraId="5D60C455" w14:textId="2BC3A284" w:rsidR="00520A60" w:rsidRPr="00DD4B66" w:rsidRDefault="00C40E27" w:rsidP="003469B6">
      <w:pPr>
        <w:pStyle w:val="PlainText"/>
        <w:ind w:left="1440" w:hanging="1440"/>
        <w:rPr>
          <w:rFonts w:ascii="Arial" w:hAnsi="Arial" w:cs="Arial"/>
          <w:bCs/>
          <w:sz w:val="24"/>
          <w:szCs w:val="24"/>
        </w:rPr>
      </w:pPr>
      <w:r w:rsidRPr="00DD4B66">
        <w:rPr>
          <w:rFonts w:ascii="Arial" w:hAnsi="Arial" w:cs="Arial"/>
          <w:b/>
          <w:sz w:val="24"/>
          <w:szCs w:val="24"/>
        </w:rPr>
        <w:t xml:space="preserve">DEED: </w:t>
      </w:r>
      <w:r w:rsidR="006C06B4" w:rsidRPr="00DD4B66">
        <w:rPr>
          <w:rFonts w:ascii="Arial" w:hAnsi="Arial" w:cs="Arial"/>
          <w:b/>
          <w:sz w:val="24"/>
          <w:szCs w:val="24"/>
        </w:rPr>
        <w:tab/>
      </w:r>
      <w:r w:rsidR="003469B6">
        <w:rPr>
          <w:rFonts w:ascii="Arial" w:hAnsi="Arial" w:cs="Arial"/>
          <w:bCs/>
          <w:sz w:val="24"/>
          <w:szCs w:val="24"/>
        </w:rPr>
        <w:t xml:space="preserve">Marc Majors, </w:t>
      </w:r>
      <w:r w:rsidR="00C35800" w:rsidRPr="00C35800">
        <w:rPr>
          <w:rFonts w:ascii="Arial" w:hAnsi="Arial" w:cs="Arial"/>
          <w:bCs/>
          <w:sz w:val="24"/>
          <w:szCs w:val="24"/>
        </w:rPr>
        <w:t xml:space="preserve">Sean Bibus, Jackie Buck, </w:t>
      </w:r>
      <w:r w:rsidR="00C35800">
        <w:rPr>
          <w:rFonts w:ascii="Arial" w:hAnsi="Arial" w:cs="Arial"/>
          <w:bCs/>
          <w:sz w:val="24"/>
          <w:szCs w:val="24"/>
        </w:rPr>
        <w:t>Lorrie Janatopoulos</w:t>
      </w:r>
      <w:r w:rsidR="003469B6">
        <w:rPr>
          <w:rFonts w:ascii="Arial" w:hAnsi="Arial" w:cs="Arial"/>
          <w:bCs/>
          <w:sz w:val="24"/>
          <w:szCs w:val="24"/>
        </w:rPr>
        <w:t xml:space="preserve">, Amy Carlson </w:t>
      </w:r>
    </w:p>
    <w:p w14:paraId="6E71A8B6" w14:textId="652BF60A" w:rsidR="00C40E27" w:rsidRPr="00FB668F" w:rsidRDefault="00FB668F" w:rsidP="005932BE">
      <w:pPr>
        <w:pStyle w:val="PlainText"/>
        <w:pBdr>
          <w:bottom w:val="single" w:sz="12" w:space="1" w:color="auto"/>
        </w:pBdr>
        <w:ind w:left="1440" w:hanging="1440"/>
        <w:rPr>
          <w:rFonts w:ascii="Arial" w:hAnsi="Arial" w:cs="Arial"/>
        </w:rPr>
      </w:pPr>
      <w:r>
        <w:rPr>
          <w:rFonts w:ascii="Arial" w:hAnsi="Arial" w:cs="Arial"/>
        </w:rPr>
        <w:t xml:space="preserve">                        </w:t>
      </w:r>
    </w:p>
    <w:p w14:paraId="10CEB61E" w14:textId="77777777" w:rsidR="008C09C6" w:rsidRDefault="008C09C6" w:rsidP="00DC7478">
      <w:pPr>
        <w:pStyle w:val="PlainText"/>
        <w:ind w:left="1440" w:hanging="1440"/>
        <w:rPr>
          <w:rFonts w:ascii="Arial" w:hAnsi="Arial" w:cs="Arial"/>
        </w:rPr>
      </w:pPr>
      <w:r>
        <w:rPr>
          <w:rFonts w:ascii="Arial" w:hAnsi="Arial" w:cs="Arial"/>
        </w:rPr>
        <w:tab/>
      </w:r>
    </w:p>
    <w:p w14:paraId="5E58C622" w14:textId="0EB5F65F" w:rsidR="00B0234E" w:rsidRDefault="00224DD5" w:rsidP="00B0234E">
      <w:pPr>
        <w:jc w:val="center"/>
        <w:rPr>
          <w:rFonts w:ascii="Arial" w:hAnsi="Arial" w:cs="Arial"/>
          <w:b/>
          <w:sz w:val="24"/>
          <w:szCs w:val="24"/>
        </w:rPr>
      </w:pPr>
      <w:r>
        <w:rPr>
          <w:rFonts w:ascii="Arial" w:hAnsi="Arial" w:cs="Arial"/>
          <w:b/>
          <w:sz w:val="24"/>
          <w:szCs w:val="24"/>
        </w:rPr>
        <w:t>MEETING</w:t>
      </w:r>
      <w:r w:rsidR="00C60F58">
        <w:rPr>
          <w:rFonts w:ascii="Arial" w:hAnsi="Arial" w:cs="Arial"/>
          <w:b/>
          <w:sz w:val="24"/>
          <w:szCs w:val="24"/>
        </w:rPr>
        <w:t xml:space="preserve"> MINUTES</w:t>
      </w:r>
    </w:p>
    <w:p w14:paraId="14CAB790" w14:textId="7B817A8B" w:rsidR="00F4332D" w:rsidRPr="00E67A15" w:rsidRDefault="003469B6" w:rsidP="00E67A15">
      <w:pPr>
        <w:rPr>
          <w:rFonts w:ascii="Arial" w:hAnsi="Arial" w:cs="Arial"/>
          <w:bCs/>
          <w:sz w:val="24"/>
          <w:szCs w:val="24"/>
        </w:rPr>
      </w:pPr>
      <w:r>
        <w:rPr>
          <w:rFonts w:ascii="Arial" w:hAnsi="Arial" w:cs="Arial"/>
          <w:bCs/>
          <w:sz w:val="24"/>
          <w:szCs w:val="24"/>
        </w:rPr>
        <w:t>Nicole Swanson</w:t>
      </w:r>
      <w:r w:rsidR="006C06B4">
        <w:rPr>
          <w:rFonts w:ascii="Arial" w:hAnsi="Arial" w:cs="Arial"/>
          <w:bCs/>
          <w:sz w:val="24"/>
          <w:szCs w:val="24"/>
        </w:rPr>
        <w:t xml:space="preserve"> c</w:t>
      </w:r>
      <w:r w:rsidR="00C40E27">
        <w:rPr>
          <w:rFonts w:ascii="Arial" w:hAnsi="Arial" w:cs="Arial"/>
          <w:bCs/>
          <w:sz w:val="24"/>
          <w:szCs w:val="24"/>
        </w:rPr>
        <w:t>alled the meeting to order at 9:0</w:t>
      </w:r>
      <w:r>
        <w:rPr>
          <w:rFonts w:ascii="Arial" w:hAnsi="Arial" w:cs="Arial"/>
          <w:bCs/>
          <w:sz w:val="24"/>
          <w:szCs w:val="24"/>
        </w:rPr>
        <w:t xml:space="preserve">3 </w:t>
      </w:r>
      <w:r w:rsidR="00C40E27">
        <w:rPr>
          <w:rFonts w:ascii="Arial" w:hAnsi="Arial" w:cs="Arial"/>
          <w:bCs/>
          <w:sz w:val="24"/>
          <w:szCs w:val="24"/>
        </w:rPr>
        <w:t xml:space="preserve">AM. </w:t>
      </w:r>
      <w:r w:rsidR="00840A27">
        <w:rPr>
          <w:rFonts w:ascii="Arial" w:hAnsi="Arial" w:cs="Arial"/>
          <w:bCs/>
          <w:sz w:val="24"/>
          <w:szCs w:val="24"/>
        </w:rPr>
        <w:t xml:space="preserve"> </w:t>
      </w:r>
      <w:r w:rsidR="00224DD5">
        <w:rPr>
          <w:rFonts w:ascii="Arial" w:hAnsi="Arial" w:cs="Arial"/>
          <w:b/>
          <w:sz w:val="24"/>
          <w:szCs w:val="24"/>
        </w:rPr>
        <w:t>_________________________________________________</w:t>
      </w:r>
      <w:r w:rsidR="008A5E63">
        <w:rPr>
          <w:rFonts w:ascii="Arial" w:hAnsi="Arial" w:cs="Arial"/>
          <w:b/>
          <w:sz w:val="24"/>
          <w:szCs w:val="24"/>
        </w:rPr>
        <w:t>_______________________________</w:t>
      </w:r>
    </w:p>
    <w:p w14:paraId="3FF0BA52" w14:textId="473C608F" w:rsidR="008A5E63" w:rsidRDefault="008A5E63" w:rsidP="00224DD5">
      <w:pPr>
        <w:rPr>
          <w:rFonts w:ascii="Arial" w:hAnsi="Arial" w:cs="Arial"/>
          <w:sz w:val="24"/>
          <w:szCs w:val="24"/>
        </w:rPr>
      </w:pPr>
      <w:r>
        <w:rPr>
          <w:rFonts w:ascii="Arial" w:hAnsi="Arial" w:cs="Arial"/>
          <w:b/>
          <w:sz w:val="24"/>
          <w:szCs w:val="24"/>
        </w:rPr>
        <w:t xml:space="preserve">Agenda </w:t>
      </w:r>
      <w:r w:rsidRPr="005F5E2F">
        <w:rPr>
          <w:rFonts w:ascii="Arial" w:hAnsi="Arial" w:cs="Arial"/>
          <w:bCs/>
          <w:sz w:val="24"/>
          <w:szCs w:val="24"/>
        </w:rPr>
        <w:t>–</w:t>
      </w:r>
      <w:r w:rsidR="005F5E2F" w:rsidRPr="005F5E2F">
        <w:rPr>
          <w:rFonts w:ascii="Arial" w:hAnsi="Arial" w:cs="Arial"/>
          <w:bCs/>
          <w:sz w:val="24"/>
          <w:szCs w:val="24"/>
        </w:rPr>
        <w:t xml:space="preserve"> </w:t>
      </w:r>
      <w:r w:rsidR="003469B6">
        <w:rPr>
          <w:rFonts w:ascii="Arial" w:hAnsi="Arial" w:cs="Arial"/>
          <w:bCs/>
          <w:sz w:val="24"/>
          <w:szCs w:val="24"/>
        </w:rPr>
        <w:t xml:space="preserve">Nicole Swanson added a new Hot Topic to the agenda. With this change, </w:t>
      </w:r>
      <w:r w:rsidR="001B6BE6">
        <w:rPr>
          <w:rFonts w:ascii="Arial" w:hAnsi="Arial" w:cs="Arial"/>
          <w:bCs/>
          <w:sz w:val="24"/>
          <w:szCs w:val="24"/>
        </w:rPr>
        <w:t>Barb Chaffee</w:t>
      </w:r>
      <w:r w:rsidR="00796E88">
        <w:rPr>
          <w:rFonts w:ascii="Arial" w:hAnsi="Arial" w:cs="Arial"/>
          <w:bCs/>
          <w:sz w:val="24"/>
          <w:szCs w:val="24"/>
        </w:rPr>
        <w:t xml:space="preserve"> </w:t>
      </w:r>
      <w:r w:rsidR="00BB169F">
        <w:rPr>
          <w:rFonts w:ascii="Arial" w:hAnsi="Arial" w:cs="Arial"/>
          <w:sz w:val="24"/>
          <w:szCs w:val="24"/>
        </w:rPr>
        <w:t>moved approval of the agenda</w:t>
      </w:r>
      <w:r>
        <w:rPr>
          <w:rFonts w:ascii="Arial" w:hAnsi="Arial" w:cs="Arial"/>
          <w:sz w:val="24"/>
          <w:szCs w:val="24"/>
        </w:rPr>
        <w:t>,</w:t>
      </w:r>
      <w:r w:rsidR="00796E88">
        <w:rPr>
          <w:rFonts w:ascii="Arial" w:hAnsi="Arial" w:cs="Arial"/>
          <w:sz w:val="24"/>
          <w:szCs w:val="24"/>
        </w:rPr>
        <w:t xml:space="preserve"> </w:t>
      </w:r>
      <w:r w:rsidR="003469B6">
        <w:rPr>
          <w:rFonts w:ascii="Arial" w:hAnsi="Arial" w:cs="Arial"/>
          <w:sz w:val="24"/>
          <w:szCs w:val="24"/>
        </w:rPr>
        <w:t>Rick Roy</w:t>
      </w:r>
      <w:r w:rsidR="001B6BE6">
        <w:rPr>
          <w:rFonts w:ascii="Arial" w:hAnsi="Arial" w:cs="Arial"/>
          <w:sz w:val="24"/>
          <w:szCs w:val="24"/>
        </w:rPr>
        <w:t xml:space="preserve"> seconded</w:t>
      </w:r>
      <w:r w:rsidR="00BB169F">
        <w:rPr>
          <w:rFonts w:ascii="Arial" w:hAnsi="Arial" w:cs="Arial"/>
          <w:sz w:val="24"/>
          <w:szCs w:val="24"/>
        </w:rPr>
        <w:t>. Agenda approved.</w:t>
      </w:r>
    </w:p>
    <w:p w14:paraId="14696ACD" w14:textId="368C0C6F" w:rsidR="00DF409B" w:rsidRDefault="008A5E63" w:rsidP="00DF409B">
      <w:pPr>
        <w:pBdr>
          <w:bottom w:val="single" w:sz="12" w:space="1" w:color="auto"/>
        </w:pBdr>
        <w:spacing w:before="240" w:after="0"/>
        <w:rPr>
          <w:rFonts w:ascii="Arial" w:hAnsi="Arial" w:cs="Arial"/>
          <w:sz w:val="24"/>
          <w:szCs w:val="24"/>
        </w:rPr>
      </w:pPr>
      <w:r w:rsidRPr="00BB169F">
        <w:rPr>
          <w:rFonts w:ascii="Arial" w:hAnsi="Arial" w:cs="Arial"/>
          <w:b/>
          <w:sz w:val="24"/>
          <w:szCs w:val="24"/>
        </w:rPr>
        <w:t>Minutes</w:t>
      </w:r>
      <w:r>
        <w:rPr>
          <w:rFonts w:ascii="Arial" w:hAnsi="Arial" w:cs="Arial"/>
          <w:sz w:val="24"/>
          <w:szCs w:val="24"/>
        </w:rPr>
        <w:t xml:space="preserve"> </w:t>
      </w:r>
      <w:r w:rsidR="005C7000">
        <w:rPr>
          <w:rFonts w:ascii="Arial" w:hAnsi="Arial" w:cs="Arial"/>
          <w:sz w:val="24"/>
          <w:szCs w:val="24"/>
        </w:rPr>
        <w:t>–</w:t>
      </w:r>
      <w:r w:rsidR="00C40E27">
        <w:rPr>
          <w:rFonts w:ascii="Arial" w:hAnsi="Arial" w:cs="Arial"/>
          <w:sz w:val="24"/>
          <w:szCs w:val="24"/>
        </w:rPr>
        <w:t xml:space="preserve"> </w:t>
      </w:r>
      <w:r w:rsidR="003469B6">
        <w:rPr>
          <w:rFonts w:ascii="Arial" w:hAnsi="Arial" w:cs="Arial"/>
          <w:sz w:val="24"/>
          <w:szCs w:val="24"/>
        </w:rPr>
        <w:t>Barb Chaffee</w:t>
      </w:r>
      <w:r w:rsidR="00B0234E">
        <w:rPr>
          <w:rFonts w:ascii="Arial" w:hAnsi="Arial" w:cs="Arial"/>
          <w:sz w:val="24"/>
          <w:szCs w:val="24"/>
        </w:rPr>
        <w:t xml:space="preserve"> </w:t>
      </w:r>
      <w:r w:rsidR="00BB169F">
        <w:rPr>
          <w:rFonts w:ascii="Arial" w:hAnsi="Arial" w:cs="Arial"/>
          <w:sz w:val="24"/>
          <w:szCs w:val="24"/>
        </w:rPr>
        <w:t>moved approval of the</w:t>
      </w:r>
      <w:r w:rsidR="008E0A12">
        <w:rPr>
          <w:rFonts w:ascii="Arial" w:hAnsi="Arial" w:cs="Arial"/>
          <w:sz w:val="24"/>
          <w:szCs w:val="24"/>
        </w:rPr>
        <w:t xml:space="preserve"> </w:t>
      </w:r>
      <w:r w:rsidR="003469B6">
        <w:rPr>
          <w:rFonts w:ascii="Arial" w:hAnsi="Arial" w:cs="Arial"/>
          <w:sz w:val="24"/>
          <w:szCs w:val="24"/>
        </w:rPr>
        <w:t>July</w:t>
      </w:r>
      <w:r w:rsidR="00796E88">
        <w:rPr>
          <w:rFonts w:ascii="Arial" w:hAnsi="Arial" w:cs="Arial"/>
          <w:sz w:val="24"/>
          <w:szCs w:val="24"/>
        </w:rPr>
        <w:t xml:space="preserve"> </w:t>
      </w:r>
      <w:proofErr w:type="gramStart"/>
      <w:r w:rsidR="00BB169F">
        <w:rPr>
          <w:rFonts w:ascii="Arial" w:hAnsi="Arial" w:cs="Arial"/>
          <w:sz w:val="24"/>
          <w:szCs w:val="24"/>
        </w:rPr>
        <w:t>minutes</w:t>
      </w:r>
      <w:r w:rsidR="005C7000">
        <w:rPr>
          <w:rFonts w:ascii="Arial" w:hAnsi="Arial" w:cs="Arial"/>
          <w:sz w:val="24"/>
          <w:szCs w:val="24"/>
        </w:rPr>
        <w:t>,</w:t>
      </w:r>
      <w:proofErr w:type="gramEnd"/>
      <w:r w:rsidR="005C7000">
        <w:rPr>
          <w:rFonts w:ascii="Arial" w:hAnsi="Arial" w:cs="Arial"/>
          <w:sz w:val="24"/>
          <w:szCs w:val="24"/>
        </w:rPr>
        <w:t xml:space="preserve"> </w:t>
      </w:r>
      <w:r w:rsidR="003469B6">
        <w:rPr>
          <w:rFonts w:ascii="Arial" w:hAnsi="Arial" w:cs="Arial"/>
          <w:sz w:val="24"/>
          <w:szCs w:val="24"/>
        </w:rPr>
        <w:t>Vicki Leaderbrand</w:t>
      </w:r>
      <w:r w:rsidR="00B0234E">
        <w:rPr>
          <w:rFonts w:ascii="Arial" w:hAnsi="Arial" w:cs="Arial"/>
          <w:sz w:val="24"/>
          <w:szCs w:val="24"/>
        </w:rPr>
        <w:t xml:space="preserve"> </w:t>
      </w:r>
      <w:r w:rsidR="00BB169F">
        <w:rPr>
          <w:rFonts w:ascii="Arial" w:hAnsi="Arial" w:cs="Arial"/>
          <w:sz w:val="24"/>
          <w:szCs w:val="24"/>
        </w:rPr>
        <w:t>seconded. Minutes approved.</w:t>
      </w:r>
    </w:p>
    <w:p w14:paraId="40D49A39" w14:textId="77777777" w:rsidR="00DF409B" w:rsidRPr="00796E88" w:rsidRDefault="00DF409B" w:rsidP="00DF409B">
      <w:pPr>
        <w:pBdr>
          <w:bottom w:val="single" w:sz="12" w:space="1" w:color="auto"/>
        </w:pBdr>
        <w:spacing w:after="0"/>
        <w:rPr>
          <w:rFonts w:ascii="Arial" w:hAnsi="Arial" w:cs="Arial"/>
          <w:sz w:val="24"/>
          <w:szCs w:val="24"/>
        </w:rPr>
      </w:pPr>
    </w:p>
    <w:p w14:paraId="717EA314" w14:textId="77777777" w:rsidR="00796E88" w:rsidRDefault="00796E88" w:rsidP="00982A95">
      <w:pPr>
        <w:jc w:val="center"/>
        <w:rPr>
          <w:rFonts w:ascii="Arial" w:hAnsi="Arial" w:cs="Arial"/>
          <w:b/>
          <w:sz w:val="24"/>
          <w:szCs w:val="24"/>
        </w:rPr>
      </w:pPr>
    </w:p>
    <w:p w14:paraId="3B8877F5" w14:textId="55CE96DE" w:rsidR="00982A95" w:rsidRDefault="005F5E2F" w:rsidP="00DF409B">
      <w:pPr>
        <w:spacing w:after="0"/>
        <w:jc w:val="center"/>
        <w:rPr>
          <w:rFonts w:ascii="Arial" w:hAnsi="Arial" w:cs="Arial"/>
          <w:b/>
          <w:sz w:val="24"/>
          <w:szCs w:val="24"/>
        </w:rPr>
      </w:pPr>
      <w:r>
        <w:rPr>
          <w:rFonts w:ascii="Arial" w:hAnsi="Arial" w:cs="Arial"/>
          <w:b/>
          <w:sz w:val="24"/>
          <w:szCs w:val="24"/>
        </w:rPr>
        <w:t>DEED Updates</w:t>
      </w:r>
    </w:p>
    <w:p w14:paraId="31DDE01C" w14:textId="7FB4B9A8" w:rsidR="001B6BE6" w:rsidRDefault="003469B6" w:rsidP="00982A95">
      <w:pPr>
        <w:spacing w:after="0"/>
        <w:rPr>
          <w:rFonts w:ascii="Arial" w:hAnsi="Arial" w:cs="Arial"/>
          <w:b/>
          <w:sz w:val="24"/>
          <w:szCs w:val="24"/>
        </w:rPr>
      </w:pPr>
      <w:r>
        <w:rPr>
          <w:rFonts w:ascii="Arial" w:hAnsi="Arial" w:cs="Arial"/>
          <w:b/>
          <w:sz w:val="24"/>
          <w:szCs w:val="24"/>
        </w:rPr>
        <w:t>Update</w:t>
      </w:r>
      <w:r w:rsidR="001B6BE6">
        <w:rPr>
          <w:rFonts w:ascii="Arial" w:hAnsi="Arial" w:cs="Arial"/>
          <w:b/>
          <w:sz w:val="24"/>
          <w:szCs w:val="24"/>
        </w:rPr>
        <w:t xml:space="preserve"> – </w:t>
      </w:r>
      <w:r>
        <w:rPr>
          <w:rFonts w:ascii="Arial" w:hAnsi="Arial" w:cs="Arial"/>
          <w:b/>
          <w:sz w:val="24"/>
          <w:szCs w:val="24"/>
        </w:rPr>
        <w:t xml:space="preserve">Marc Majors </w:t>
      </w:r>
      <w:r w:rsidR="001B6BE6">
        <w:rPr>
          <w:rFonts w:ascii="Arial" w:hAnsi="Arial" w:cs="Arial"/>
          <w:b/>
          <w:sz w:val="24"/>
          <w:szCs w:val="24"/>
        </w:rPr>
        <w:t xml:space="preserve"> </w:t>
      </w:r>
    </w:p>
    <w:p w14:paraId="7B98411A" w14:textId="3EB2FB77" w:rsidR="001B6BE6" w:rsidRDefault="003469B6" w:rsidP="001B6BE6">
      <w:pPr>
        <w:pStyle w:val="ListParagraph"/>
        <w:numPr>
          <w:ilvl w:val="0"/>
          <w:numId w:val="33"/>
        </w:numPr>
        <w:spacing w:after="0"/>
        <w:rPr>
          <w:rFonts w:ascii="Arial" w:hAnsi="Arial" w:cs="Arial"/>
          <w:bCs/>
          <w:sz w:val="24"/>
          <w:szCs w:val="24"/>
        </w:rPr>
      </w:pPr>
      <w:r>
        <w:rPr>
          <w:rFonts w:ascii="Arial" w:hAnsi="Arial" w:cs="Arial"/>
          <w:bCs/>
          <w:sz w:val="24"/>
          <w:szCs w:val="24"/>
        </w:rPr>
        <w:t xml:space="preserve">Funding stream: The current structure will remain. There is not enough information to determine if it is working or not. </w:t>
      </w:r>
      <w:r w:rsidR="00F3276C">
        <w:rPr>
          <w:rFonts w:ascii="Arial" w:hAnsi="Arial" w:cs="Arial"/>
          <w:bCs/>
          <w:sz w:val="24"/>
          <w:szCs w:val="24"/>
        </w:rPr>
        <w:t>Follow-up meeting being scheduled.</w:t>
      </w:r>
    </w:p>
    <w:p w14:paraId="0C95EC89" w14:textId="76B9D8E7" w:rsidR="001B6BE6" w:rsidRPr="003469B6" w:rsidRDefault="003469B6" w:rsidP="0048476B">
      <w:pPr>
        <w:pStyle w:val="ListParagraph"/>
        <w:numPr>
          <w:ilvl w:val="0"/>
          <w:numId w:val="33"/>
        </w:numPr>
        <w:spacing w:after="0"/>
        <w:rPr>
          <w:rFonts w:ascii="Arial" w:hAnsi="Arial" w:cs="Arial"/>
          <w:b/>
          <w:sz w:val="24"/>
          <w:szCs w:val="24"/>
        </w:rPr>
      </w:pPr>
      <w:r w:rsidRPr="003469B6">
        <w:rPr>
          <w:rFonts w:ascii="Arial" w:hAnsi="Arial" w:cs="Arial"/>
          <w:bCs/>
          <w:sz w:val="24"/>
          <w:szCs w:val="24"/>
        </w:rPr>
        <w:t>National Emergency Grant: Received approval for $2.5 million. Was offered opportunity to apply for additional funds. The application requires a list of employers who will be hiring</w:t>
      </w:r>
      <w:r>
        <w:rPr>
          <w:rFonts w:ascii="Arial" w:hAnsi="Arial" w:cs="Arial"/>
          <w:bCs/>
          <w:sz w:val="24"/>
          <w:szCs w:val="24"/>
        </w:rPr>
        <w:t xml:space="preserve"> disaster relief workers, specifically. </w:t>
      </w:r>
      <w:r w:rsidR="00F3276C">
        <w:rPr>
          <w:rFonts w:ascii="Arial" w:hAnsi="Arial" w:cs="Arial"/>
          <w:bCs/>
          <w:sz w:val="24"/>
          <w:szCs w:val="24"/>
        </w:rPr>
        <w:t>Marc’s team will follow-up with WDA’s as local employer information is needed for the grant.</w:t>
      </w:r>
    </w:p>
    <w:p w14:paraId="71DF2A86" w14:textId="02DDDFF4" w:rsidR="003469B6" w:rsidRDefault="004032E9" w:rsidP="0048476B">
      <w:pPr>
        <w:pStyle w:val="ListParagraph"/>
        <w:numPr>
          <w:ilvl w:val="0"/>
          <w:numId w:val="33"/>
        </w:numPr>
        <w:spacing w:after="0"/>
        <w:rPr>
          <w:rFonts w:ascii="Arial" w:hAnsi="Arial" w:cs="Arial"/>
          <w:bCs/>
          <w:sz w:val="24"/>
          <w:szCs w:val="24"/>
        </w:rPr>
      </w:pPr>
      <w:r w:rsidRPr="004032E9">
        <w:rPr>
          <w:rFonts w:ascii="Arial" w:hAnsi="Arial" w:cs="Arial"/>
          <w:bCs/>
          <w:sz w:val="24"/>
          <w:szCs w:val="24"/>
        </w:rPr>
        <w:t>Performance Report Pilot: The pilot program is to create short narratives on performance. DEED and local areas will do qualitative analysis. Quantitative data will be pulled from Workforce One. 15 agencies were asked to participate in this pilot. Many different aspects of data will be included, but there is a focus on client demographics</w:t>
      </w:r>
      <w:r>
        <w:rPr>
          <w:rFonts w:ascii="Arial" w:hAnsi="Arial" w:cs="Arial"/>
          <w:bCs/>
          <w:sz w:val="24"/>
          <w:szCs w:val="24"/>
        </w:rPr>
        <w:t>. T</w:t>
      </w:r>
      <w:r w:rsidRPr="004032E9">
        <w:rPr>
          <w:rFonts w:ascii="Arial" w:hAnsi="Arial" w:cs="Arial"/>
          <w:bCs/>
          <w:sz w:val="24"/>
          <w:szCs w:val="24"/>
        </w:rPr>
        <w:t xml:space="preserve">his explains who is being served by each agency. </w:t>
      </w:r>
    </w:p>
    <w:p w14:paraId="14E54C84" w14:textId="4A22961E" w:rsidR="004032E9" w:rsidRDefault="006A0F60" w:rsidP="0048476B">
      <w:pPr>
        <w:pStyle w:val="ListParagraph"/>
        <w:numPr>
          <w:ilvl w:val="0"/>
          <w:numId w:val="33"/>
        </w:numPr>
        <w:spacing w:after="0"/>
        <w:rPr>
          <w:rFonts w:ascii="Arial" w:hAnsi="Arial" w:cs="Arial"/>
          <w:bCs/>
          <w:sz w:val="24"/>
          <w:szCs w:val="24"/>
        </w:rPr>
      </w:pPr>
      <w:r>
        <w:rPr>
          <w:rFonts w:ascii="Arial" w:hAnsi="Arial" w:cs="Arial"/>
          <w:bCs/>
          <w:sz w:val="24"/>
          <w:szCs w:val="24"/>
        </w:rPr>
        <w:t xml:space="preserve">Rapid Response Work Group: Marc spoke to Rick Roy about this topic. The issues with this are expansive and it will be a heavy lift to address. </w:t>
      </w:r>
      <w:r w:rsidR="00F3276C">
        <w:rPr>
          <w:rFonts w:ascii="Arial" w:hAnsi="Arial" w:cs="Arial"/>
          <w:bCs/>
          <w:sz w:val="24"/>
          <w:szCs w:val="24"/>
        </w:rPr>
        <w:t>Continued discussions to follow.</w:t>
      </w:r>
    </w:p>
    <w:p w14:paraId="77B814B3" w14:textId="1E52784A" w:rsidR="006A0F60" w:rsidRPr="004032E9" w:rsidRDefault="006A0F60" w:rsidP="0048476B">
      <w:pPr>
        <w:pStyle w:val="ListParagraph"/>
        <w:numPr>
          <w:ilvl w:val="0"/>
          <w:numId w:val="33"/>
        </w:numPr>
        <w:spacing w:after="0"/>
        <w:rPr>
          <w:rFonts w:ascii="Arial" w:hAnsi="Arial" w:cs="Arial"/>
          <w:bCs/>
          <w:sz w:val="24"/>
          <w:szCs w:val="24"/>
        </w:rPr>
      </w:pPr>
      <w:r>
        <w:rPr>
          <w:rFonts w:ascii="Arial" w:hAnsi="Arial" w:cs="Arial"/>
          <w:bCs/>
          <w:sz w:val="24"/>
          <w:szCs w:val="24"/>
        </w:rPr>
        <w:t xml:space="preserve">Grant: MAWB’s application for the Capacity Building PY20 WIOA Adult Set Aside grant was recently approved.  </w:t>
      </w:r>
    </w:p>
    <w:p w14:paraId="5FAFC615" w14:textId="77777777" w:rsidR="004032E9" w:rsidRPr="004032E9" w:rsidRDefault="004032E9" w:rsidP="004032E9">
      <w:pPr>
        <w:spacing w:after="0"/>
        <w:rPr>
          <w:rFonts w:ascii="Arial" w:hAnsi="Arial" w:cs="Arial"/>
          <w:b/>
          <w:sz w:val="24"/>
          <w:szCs w:val="24"/>
        </w:rPr>
      </w:pPr>
    </w:p>
    <w:p w14:paraId="143B53A0" w14:textId="7B5AF157" w:rsidR="00E56CD5" w:rsidRDefault="006A0F60" w:rsidP="00982A95">
      <w:pPr>
        <w:spacing w:after="0"/>
        <w:rPr>
          <w:rFonts w:ascii="Arial" w:hAnsi="Arial" w:cs="Arial"/>
          <w:b/>
          <w:sz w:val="24"/>
          <w:szCs w:val="24"/>
        </w:rPr>
      </w:pPr>
      <w:r>
        <w:rPr>
          <w:rFonts w:ascii="Arial" w:hAnsi="Arial" w:cs="Arial"/>
          <w:b/>
          <w:sz w:val="24"/>
          <w:szCs w:val="24"/>
        </w:rPr>
        <w:t xml:space="preserve">Performance Negotiations – Amy Carlson </w:t>
      </w:r>
    </w:p>
    <w:p w14:paraId="00FDE4D6" w14:textId="3AE973DB" w:rsidR="00E56CD5" w:rsidRDefault="006A0F60" w:rsidP="00E56CD5">
      <w:pPr>
        <w:pStyle w:val="ListParagraph"/>
        <w:numPr>
          <w:ilvl w:val="0"/>
          <w:numId w:val="33"/>
        </w:numPr>
        <w:spacing w:after="0"/>
        <w:rPr>
          <w:rFonts w:ascii="Arial" w:hAnsi="Arial" w:cs="Arial"/>
          <w:bCs/>
          <w:sz w:val="24"/>
          <w:szCs w:val="24"/>
        </w:rPr>
      </w:pPr>
      <w:r>
        <w:rPr>
          <w:rFonts w:ascii="Arial" w:hAnsi="Arial" w:cs="Arial"/>
          <w:bCs/>
          <w:sz w:val="24"/>
          <w:szCs w:val="24"/>
        </w:rPr>
        <w:t>All WDAs received an email on August 3</w:t>
      </w:r>
      <w:r w:rsidRPr="006A0F60">
        <w:rPr>
          <w:rFonts w:ascii="Arial" w:hAnsi="Arial" w:cs="Arial"/>
          <w:bCs/>
          <w:sz w:val="24"/>
          <w:szCs w:val="24"/>
          <w:vertAlign w:val="superscript"/>
        </w:rPr>
        <w:t>rd</w:t>
      </w:r>
      <w:r>
        <w:rPr>
          <w:rFonts w:ascii="Arial" w:hAnsi="Arial" w:cs="Arial"/>
          <w:bCs/>
          <w:sz w:val="24"/>
          <w:szCs w:val="24"/>
        </w:rPr>
        <w:t xml:space="preserve"> about performance negotiations. </w:t>
      </w:r>
      <w:r w:rsidR="00254ADF">
        <w:rPr>
          <w:rFonts w:ascii="Arial" w:hAnsi="Arial" w:cs="Arial"/>
          <w:bCs/>
          <w:sz w:val="24"/>
          <w:szCs w:val="24"/>
        </w:rPr>
        <w:t xml:space="preserve">Answers to common questions were sent out in a follow-up email. </w:t>
      </w:r>
    </w:p>
    <w:p w14:paraId="290E6B35" w14:textId="7E0B951C" w:rsidR="00254ADF" w:rsidRDefault="00254ADF" w:rsidP="00E56CD5">
      <w:pPr>
        <w:pStyle w:val="ListParagraph"/>
        <w:numPr>
          <w:ilvl w:val="0"/>
          <w:numId w:val="33"/>
        </w:numPr>
        <w:spacing w:after="0"/>
        <w:rPr>
          <w:rFonts w:ascii="Arial" w:hAnsi="Arial" w:cs="Arial"/>
          <w:bCs/>
          <w:sz w:val="24"/>
          <w:szCs w:val="24"/>
        </w:rPr>
      </w:pPr>
      <w:r>
        <w:rPr>
          <w:rFonts w:ascii="Arial" w:hAnsi="Arial" w:cs="Arial"/>
          <w:bCs/>
          <w:sz w:val="24"/>
          <w:szCs w:val="24"/>
        </w:rPr>
        <w:lastRenderedPageBreak/>
        <w:t xml:space="preserve">Amy has run simulations with the proposed numbers. If the state were to accept all DW proposals as listed, the state wouldn’t meet three standards. If all Adult proposals were accepted as listed, the state wouldn’t meet four standards. </w:t>
      </w:r>
    </w:p>
    <w:p w14:paraId="1D64484A" w14:textId="671B9B80" w:rsidR="00254ADF" w:rsidRDefault="00254ADF" w:rsidP="00E56CD5">
      <w:pPr>
        <w:pStyle w:val="ListParagraph"/>
        <w:numPr>
          <w:ilvl w:val="0"/>
          <w:numId w:val="33"/>
        </w:numPr>
        <w:spacing w:after="0"/>
        <w:rPr>
          <w:rFonts w:ascii="Arial" w:hAnsi="Arial" w:cs="Arial"/>
          <w:bCs/>
          <w:sz w:val="24"/>
          <w:szCs w:val="24"/>
        </w:rPr>
      </w:pPr>
      <w:r>
        <w:rPr>
          <w:rFonts w:ascii="Arial" w:hAnsi="Arial" w:cs="Arial"/>
          <w:bCs/>
          <w:sz w:val="24"/>
          <w:szCs w:val="24"/>
        </w:rPr>
        <w:t xml:space="preserve">During negotiations, the state may propose lower numbers based on previous performance of the area. Only 5 WDAs will not receive a lower counter. </w:t>
      </w:r>
    </w:p>
    <w:p w14:paraId="2929649A" w14:textId="248EC7E3" w:rsidR="00254ADF" w:rsidRDefault="00254ADF" w:rsidP="00E56CD5">
      <w:pPr>
        <w:pStyle w:val="ListParagraph"/>
        <w:numPr>
          <w:ilvl w:val="0"/>
          <w:numId w:val="33"/>
        </w:numPr>
        <w:spacing w:after="0"/>
        <w:rPr>
          <w:rFonts w:ascii="Arial" w:hAnsi="Arial" w:cs="Arial"/>
          <w:bCs/>
          <w:sz w:val="24"/>
          <w:szCs w:val="24"/>
        </w:rPr>
      </w:pPr>
      <w:r>
        <w:rPr>
          <w:rFonts w:ascii="Arial" w:hAnsi="Arial" w:cs="Arial"/>
          <w:bCs/>
          <w:sz w:val="24"/>
          <w:szCs w:val="24"/>
        </w:rPr>
        <w:t xml:space="preserve">Simulations include four quarters of data. </w:t>
      </w:r>
    </w:p>
    <w:p w14:paraId="14971779" w14:textId="072BFD75" w:rsidR="00254ADF" w:rsidRPr="00E56CD5" w:rsidRDefault="00254ADF" w:rsidP="00E56CD5">
      <w:pPr>
        <w:pStyle w:val="ListParagraph"/>
        <w:numPr>
          <w:ilvl w:val="0"/>
          <w:numId w:val="33"/>
        </w:numPr>
        <w:spacing w:after="0"/>
        <w:rPr>
          <w:rFonts w:ascii="Arial" w:hAnsi="Arial" w:cs="Arial"/>
          <w:bCs/>
          <w:sz w:val="24"/>
          <w:szCs w:val="24"/>
        </w:rPr>
      </w:pPr>
      <w:r>
        <w:rPr>
          <w:rFonts w:ascii="Arial" w:hAnsi="Arial" w:cs="Arial"/>
          <w:bCs/>
          <w:sz w:val="24"/>
          <w:szCs w:val="24"/>
        </w:rPr>
        <w:t xml:space="preserve">It’s possible that a new federal administration could change everything. Adjustments from DOL would hopefully translate into relief for local areas. </w:t>
      </w:r>
      <w:r w:rsidR="00F3276C">
        <w:rPr>
          <w:rFonts w:ascii="Arial" w:hAnsi="Arial" w:cs="Arial"/>
          <w:bCs/>
          <w:sz w:val="24"/>
          <w:szCs w:val="24"/>
        </w:rPr>
        <w:t>Final negotiations due to DOL 9/30/20 – Amy will provide an update at the September MAWB Operations meeting before plan is finalized.</w:t>
      </w:r>
    </w:p>
    <w:p w14:paraId="1B7990A1" w14:textId="77777777" w:rsidR="00E56CD5" w:rsidRPr="00E56CD5" w:rsidRDefault="00E56CD5" w:rsidP="00E56CD5">
      <w:pPr>
        <w:pStyle w:val="ListParagraph"/>
        <w:spacing w:after="0"/>
        <w:rPr>
          <w:rFonts w:ascii="Arial" w:hAnsi="Arial" w:cs="Arial"/>
          <w:b/>
          <w:sz w:val="24"/>
          <w:szCs w:val="24"/>
        </w:rPr>
      </w:pPr>
    </w:p>
    <w:p w14:paraId="416C1AC1" w14:textId="6B4B2957" w:rsidR="00F7540F" w:rsidRDefault="002B7ABD" w:rsidP="00982A95">
      <w:pPr>
        <w:spacing w:after="0"/>
        <w:rPr>
          <w:rFonts w:ascii="Arial" w:hAnsi="Arial" w:cs="Arial"/>
          <w:b/>
          <w:sz w:val="24"/>
          <w:szCs w:val="24"/>
        </w:rPr>
      </w:pPr>
      <w:r>
        <w:rPr>
          <w:rFonts w:ascii="Arial" w:hAnsi="Arial" w:cs="Arial"/>
          <w:b/>
          <w:sz w:val="24"/>
          <w:szCs w:val="24"/>
        </w:rPr>
        <w:t>CareerForce</w:t>
      </w:r>
      <w:r w:rsidR="00F7540F">
        <w:rPr>
          <w:rFonts w:ascii="Arial" w:hAnsi="Arial" w:cs="Arial"/>
          <w:b/>
          <w:sz w:val="24"/>
          <w:szCs w:val="24"/>
        </w:rPr>
        <w:t xml:space="preserve"> Updates – Lorrie Janatopoulos</w:t>
      </w:r>
    </w:p>
    <w:p w14:paraId="12127B31" w14:textId="4F0B76D5" w:rsidR="002B7ABD" w:rsidRDefault="00F7540F" w:rsidP="002B7ABD">
      <w:pPr>
        <w:pStyle w:val="ListParagraph"/>
        <w:numPr>
          <w:ilvl w:val="0"/>
          <w:numId w:val="33"/>
        </w:numPr>
        <w:spacing w:after="0"/>
        <w:rPr>
          <w:rFonts w:ascii="Arial" w:hAnsi="Arial" w:cs="Arial"/>
          <w:bCs/>
          <w:sz w:val="24"/>
          <w:szCs w:val="24"/>
        </w:rPr>
      </w:pPr>
      <w:r>
        <w:rPr>
          <w:rFonts w:ascii="Arial" w:hAnsi="Arial" w:cs="Arial"/>
          <w:bCs/>
          <w:sz w:val="24"/>
          <w:szCs w:val="24"/>
        </w:rPr>
        <w:t xml:space="preserve">Lorrie recently joined Commissioner Grove for a listening tour of Duluth. </w:t>
      </w:r>
    </w:p>
    <w:p w14:paraId="05DAA89E" w14:textId="076DF3ED" w:rsidR="00F7540F" w:rsidRDefault="00F7540F" w:rsidP="002B7ABD">
      <w:pPr>
        <w:pStyle w:val="ListParagraph"/>
        <w:numPr>
          <w:ilvl w:val="0"/>
          <w:numId w:val="33"/>
        </w:numPr>
        <w:spacing w:after="0"/>
        <w:rPr>
          <w:rFonts w:ascii="Arial" w:hAnsi="Arial" w:cs="Arial"/>
          <w:bCs/>
          <w:sz w:val="24"/>
          <w:szCs w:val="24"/>
        </w:rPr>
      </w:pPr>
      <w:r>
        <w:rPr>
          <w:rFonts w:ascii="Arial" w:hAnsi="Arial" w:cs="Arial"/>
          <w:bCs/>
          <w:sz w:val="24"/>
          <w:szCs w:val="24"/>
        </w:rPr>
        <w:t xml:space="preserve">MMB recently announced that DEED employees who can work from home will continue to do so through the end of 2020. </w:t>
      </w:r>
    </w:p>
    <w:p w14:paraId="2033877E" w14:textId="25E6B89F" w:rsidR="00F7540F" w:rsidRDefault="00F7540F" w:rsidP="002B7ABD">
      <w:pPr>
        <w:pStyle w:val="ListParagraph"/>
        <w:numPr>
          <w:ilvl w:val="0"/>
          <w:numId w:val="33"/>
        </w:numPr>
        <w:spacing w:after="0"/>
        <w:rPr>
          <w:rFonts w:ascii="Arial" w:hAnsi="Arial" w:cs="Arial"/>
          <w:bCs/>
          <w:sz w:val="24"/>
          <w:szCs w:val="24"/>
        </w:rPr>
      </w:pPr>
      <w:r>
        <w:rPr>
          <w:rFonts w:ascii="Arial" w:hAnsi="Arial" w:cs="Arial"/>
          <w:bCs/>
          <w:sz w:val="24"/>
          <w:szCs w:val="24"/>
        </w:rPr>
        <w:t xml:space="preserve">There is no set date for reopening DEED-managed locations by appointment only. </w:t>
      </w:r>
    </w:p>
    <w:p w14:paraId="1F456F0D" w14:textId="049C5734" w:rsidR="00F7540F" w:rsidRDefault="00F7540F" w:rsidP="002B7ABD">
      <w:pPr>
        <w:pStyle w:val="ListParagraph"/>
        <w:numPr>
          <w:ilvl w:val="0"/>
          <w:numId w:val="33"/>
        </w:numPr>
        <w:spacing w:after="0"/>
        <w:rPr>
          <w:rFonts w:ascii="Arial" w:hAnsi="Arial" w:cs="Arial"/>
          <w:bCs/>
          <w:sz w:val="24"/>
          <w:szCs w:val="24"/>
        </w:rPr>
      </w:pPr>
      <w:r>
        <w:rPr>
          <w:rFonts w:ascii="Arial" w:hAnsi="Arial" w:cs="Arial"/>
          <w:bCs/>
          <w:sz w:val="24"/>
          <w:szCs w:val="24"/>
        </w:rPr>
        <w:t xml:space="preserve">CareerForce is interested in digital literacy efforts and they are trying to broaden partnership with libraries. </w:t>
      </w:r>
    </w:p>
    <w:p w14:paraId="48220F32" w14:textId="77777777" w:rsidR="004D1B7A" w:rsidRDefault="00F7540F" w:rsidP="00F7540F">
      <w:pPr>
        <w:pStyle w:val="ListParagraph"/>
        <w:numPr>
          <w:ilvl w:val="0"/>
          <w:numId w:val="33"/>
        </w:numPr>
        <w:spacing w:after="0"/>
        <w:rPr>
          <w:rFonts w:ascii="Arial" w:hAnsi="Arial" w:cs="Arial"/>
          <w:bCs/>
          <w:sz w:val="24"/>
          <w:szCs w:val="24"/>
        </w:rPr>
      </w:pPr>
      <w:r>
        <w:rPr>
          <w:rFonts w:ascii="Arial" w:hAnsi="Arial" w:cs="Arial"/>
          <w:bCs/>
          <w:sz w:val="24"/>
          <w:szCs w:val="24"/>
        </w:rPr>
        <w:t xml:space="preserve">A few local areas shared their experiences with opening by appointment-only. </w:t>
      </w:r>
    </w:p>
    <w:p w14:paraId="7DF68A08" w14:textId="76C1107D" w:rsidR="00F7540F" w:rsidRPr="00F7540F" w:rsidRDefault="004D1B7A" w:rsidP="004D1B7A">
      <w:pPr>
        <w:pStyle w:val="ListParagraph"/>
        <w:numPr>
          <w:ilvl w:val="1"/>
          <w:numId w:val="33"/>
        </w:numPr>
        <w:spacing w:after="0"/>
        <w:rPr>
          <w:rFonts w:ascii="Arial" w:hAnsi="Arial" w:cs="Arial"/>
          <w:bCs/>
          <w:sz w:val="24"/>
          <w:szCs w:val="24"/>
        </w:rPr>
      </w:pPr>
      <w:r>
        <w:rPr>
          <w:rFonts w:ascii="Arial" w:hAnsi="Arial" w:cs="Arial"/>
          <w:bCs/>
          <w:sz w:val="24"/>
          <w:szCs w:val="24"/>
        </w:rPr>
        <w:t xml:space="preserve">NEXT STEPS: </w:t>
      </w:r>
      <w:r w:rsidR="00F7540F">
        <w:rPr>
          <w:rFonts w:ascii="Arial" w:hAnsi="Arial" w:cs="Arial"/>
          <w:bCs/>
          <w:sz w:val="24"/>
          <w:szCs w:val="24"/>
        </w:rPr>
        <w:t>Nicole and Lorrie will share these updates at the next DEED Return to Workplace Task Force.</w:t>
      </w:r>
    </w:p>
    <w:p w14:paraId="3285EB84" w14:textId="440C15F3" w:rsidR="002B7ABD" w:rsidRDefault="002B7ABD" w:rsidP="00982A95">
      <w:pPr>
        <w:spacing w:after="0"/>
        <w:rPr>
          <w:rFonts w:ascii="Arial" w:hAnsi="Arial" w:cs="Arial"/>
          <w:b/>
          <w:sz w:val="24"/>
          <w:szCs w:val="24"/>
        </w:rPr>
      </w:pPr>
    </w:p>
    <w:p w14:paraId="6D7118A6" w14:textId="4492ED89" w:rsidR="002B7ABD" w:rsidRDefault="00F7540F" w:rsidP="00982A95">
      <w:pPr>
        <w:spacing w:after="0"/>
        <w:rPr>
          <w:rFonts w:ascii="Arial" w:hAnsi="Arial" w:cs="Arial"/>
          <w:b/>
          <w:sz w:val="24"/>
          <w:szCs w:val="24"/>
        </w:rPr>
      </w:pPr>
      <w:r>
        <w:rPr>
          <w:rFonts w:ascii="Arial" w:hAnsi="Arial" w:cs="Arial"/>
          <w:b/>
          <w:sz w:val="24"/>
          <w:szCs w:val="24"/>
        </w:rPr>
        <w:t>Updates – Sean Bibus</w:t>
      </w:r>
    </w:p>
    <w:p w14:paraId="5757F3ED" w14:textId="5FBDEEA0" w:rsidR="005F3B90" w:rsidRPr="00F7540F" w:rsidRDefault="00F7540F" w:rsidP="005F3B90">
      <w:pPr>
        <w:pStyle w:val="ListParagraph"/>
        <w:numPr>
          <w:ilvl w:val="0"/>
          <w:numId w:val="34"/>
        </w:numPr>
        <w:spacing w:after="0"/>
        <w:rPr>
          <w:rFonts w:ascii="Arial" w:hAnsi="Arial" w:cs="Arial"/>
          <w:b/>
          <w:sz w:val="24"/>
          <w:szCs w:val="24"/>
        </w:rPr>
      </w:pPr>
      <w:r>
        <w:rPr>
          <w:rFonts w:ascii="Arial" w:hAnsi="Arial" w:cs="Arial"/>
          <w:bCs/>
          <w:sz w:val="24"/>
          <w:szCs w:val="24"/>
        </w:rPr>
        <w:t xml:space="preserve">Application for OSO waiver was denied by DOL. The system will have to do a new RFP process. They will utilize DOL’s offer for technical assistance. This application has been considered a long shot from the beginning of the process, but DEED will </w:t>
      </w:r>
      <w:proofErr w:type="gramStart"/>
      <w:r>
        <w:rPr>
          <w:rFonts w:ascii="Arial" w:hAnsi="Arial" w:cs="Arial"/>
          <w:bCs/>
          <w:sz w:val="24"/>
          <w:szCs w:val="24"/>
        </w:rPr>
        <w:t>look into</w:t>
      </w:r>
      <w:proofErr w:type="gramEnd"/>
      <w:r>
        <w:rPr>
          <w:rFonts w:ascii="Arial" w:hAnsi="Arial" w:cs="Arial"/>
          <w:bCs/>
          <w:sz w:val="24"/>
          <w:szCs w:val="24"/>
        </w:rPr>
        <w:t xml:space="preserve"> the appeal process. </w:t>
      </w:r>
    </w:p>
    <w:p w14:paraId="43CE48D5" w14:textId="5107EC65" w:rsidR="00397C0B" w:rsidRPr="00397C0B" w:rsidRDefault="00F7540F" w:rsidP="00397C0B">
      <w:pPr>
        <w:pStyle w:val="ListParagraph"/>
        <w:numPr>
          <w:ilvl w:val="0"/>
          <w:numId w:val="34"/>
        </w:numPr>
        <w:spacing w:after="0"/>
        <w:rPr>
          <w:rFonts w:ascii="Arial" w:hAnsi="Arial" w:cs="Arial"/>
          <w:b/>
          <w:sz w:val="24"/>
          <w:szCs w:val="24"/>
        </w:rPr>
      </w:pPr>
      <w:r>
        <w:rPr>
          <w:rFonts w:ascii="Arial" w:hAnsi="Arial" w:cs="Arial"/>
          <w:bCs/>
          <w:sz w:val="24"/>
          <w:szCs w:val="24"/>
        </w:rPr>
        <w:t xml:space="preserve">The issue about </w:t>
      </w:r>
      <w:r w:rsidR="00397C0B">
        <w:rPr>
          <w:rFonts w:ascii="Arial" w:hAnsi="Arial" w:cs="Arial"/>
          <w:bCs/>
          <w:sz w:val="24"/>
          <w:szCs w:val="24"/>
        </w:rPr>
        <w:t xml:space="preserve">COVID impacts to FTEs and the IFA can be solved in two ways. Potentially, it could be solved by local agreement. The other option is to have the state come up with a plan and provide additional guidance. </w:t>
      </w:r>
    </w:p>
    <w:p w14:paraId="0B274C15" w14:textId="7CC803F8" w:rsidR="00397C0B" w:rsidRPr="004D1B7A" w:rsidRDefault="00397C0B" w:rsidP="00397C0B">
      <w:pPr>
        <w:pStyle w:val="ListParagraph"/>
        <w:numPr>
          <w:ilvl w:val="0"/>
          <w:numId w:val="34"/>
        </w:numPr>
        <w:spacing w:after="0"/>
        <w:rPr>
          <w:rFonts w:ascii="Arial" w:hAnsi="Arial" w:cs="Arial"/>
          <w:b/>
          <w:sz w:val="24"/>
          <w:szCs w:val="24"/>
        </w:rPr>
      </w:pPr>
      <w:r>
        <w:rPr>
          <w:rFonts w:ascii="Arial" w:hAnsi="Arial" w:cs="Arial"/>
          <w:bCs/>
          <w:sz w:val="24"/>
          <w:szCs w:val="24"/>
        </w:rPr>
        <w:t xml:space="preserve">MAWB committee members said that they would appreciate additional guidance from DEED. </w:t>
      </w:r>
    </w:p>
    <w:p w14:paraId="204D3B4E" w14:textId="39E0A771" w:rsidR="004D1B7A" w:rsidRPr="00397C0B" w:rsidRDefault="004D1B7A" w:rsidP="004D1B7A">
      <w:pPr>
        <w:pStyle w:val="ListParagraph"/>
        <w:numPr>
          <w:ilvl w:val="1"/>
          <w:numId w:val="34"/>
        </w:numPr>
        <w:spacing w:after="0"/>
        <w:rPr>
          <w:rFonts w:ascii="Arial" w:hAnsi="Arial" w:cs="Arial"/>
          <w:b/>
          <w:sz w:val="24"/>
          <w:szCs w:val="24"/>
        </w:rPr>
      </w:pPr>
      <w:r>
        <w:rPr>
          <w:rFonts w:ascii="Arial" w:hAnsi="Arial" w:cs="Arial"/>
          <w:bCs/>
          <w:sz w:val="24"/>
          <w:szCs w:val="24"/>
        </w:rPr>
        <w:t xml:space="preserve">NEXT STEPS: Sean will return to the September meeting with an update. </w:t>
      </w:r>
    </w:p>
    <w:p w14:paraId="23232F2B" w14:textId="673FDFCE" w:rsidR="00397C0B" w:rsidRPr="00397C0B" w:rsidRDefault="00397C0B" w:rsidP="00397C0B">
      <w:pPr>
        <w:pStyle w:val="ListParagraph"/>
        <w:numPr>
          <w:ilvl w:val="0"/>
          <w:numId w:val="34"/>
        </w:numPr>
        <w:spacing w:after="0"/>
        <w:rPr>
          <w:rFonts w:ascii="Arial" w:hAnsi="Arial" w:cs="Arial"/>
          <w:b/>
          <w:sz w:val="24"/>
          <w:szCs w:val="24"/>
        </w:rPr>
      </w:pPr>
      <w:r>
        <w:rPr>
          <w:rFonts w:ascii="Arial" w:hAnsi="Arial" w:cs="Arial"/>
          <w:bCs/>
          <w:sz w:val="24"/>
          <w:szCs w:val="24"/>
        </w:rPr>
        <w:t>Sean would like to try and fit the MOU training in before the end of September.</w:t>
      </w:r>
    </w:p>
    <w:p w14:paraId="6F93391D" w14:textId="2520F79D" w:rsidR="004D1B7A" w:rsidRPr="004D1B7A" w:rsidRDefault="00397C0B" w:rsidP="004D1B7A">
      <w:pPr>
        <w:pStyle w:val="ListParagraph"/>
        <w:numPr>
          <w:ilvl w:val="0"/>
          <w:numId w:val="34"/>
        </w:numPr>
        <w:spacing w:after="0"/>
        <w:rPr>
          <w:rFonts w:ascii="Arial" w:hAnsi="Arial" w:cs="Arial"/>
          <w:b/>
          <w:sz w:val="24"/>
          <w:szCs w:val="24"/>
        </w:rPr>
      </w:pPr>
      <w:r>
        <w:rPr>
          <w:rFonts w:ascii="Arial" w:hAnsi="Arial" w:cs="Arial"/>
          <w:bCs/>
          <w:sz w:val="24"/>
          <w:szCs w:val="24"/>
        </w:rPr>
        <w:t>Comments on the new draft board policy can be sent to Becky Accettura (</w:t>
      </w:r>
      <w:hyperlink r:id="rId11" w:history="1">
        <w:r w:rsidRPr="008D69A3">
          <w:rPr>
            <w:rStyle w:val="Hyperlink"/>
            <w:rFonts w:ascii="Arial" w:hAnsi="Arial" w:cs="Arial"/>
            <w:bCs/>
            <w:sz w:val="24"/>
            <w:szCs w:val="24"/>
          </w:rPr>
          <w:t>baccettura@mncounties.org</w:t>
        </w:r>
      </w:hyperlink>
      <w:r>
        <w:rPr>
          <w:rFonts w:ascii="Arial" w:hAnsi="Arial" w:cs="Arial"/>
          <w:bCs/>
          <w:sz w:val="24"/>
          <w:szCs w:val="24"/>
        </w:rPr>
        <w:t xml:space="preserve">) who will collect them and send to Sean. </w:t>
      </w:r>
    </w:p>
    <w:p w14:paraId="61CE3D50" w14:textId="36F1BE53" w:rsidR="00397C0B" w:rsidRPr="00397C0B" w:rsidRDefault="00397C0B" w:rsidP="00397C0B">
      <w:pPr>
        <w:pStyle w:val="ListParagraph"/>
        <w:numPr>
          <w:ilvl w:val="1"/>
          <w:numId w:val="34"/>
        </w:numPr>
        <w:spacing w:after="0"/>
        <w:rPr>
          <w:rFonts w:ascii="Arial" w:hAnsi="Arial" w:cs="Arial"/>
          <w:b/>
          <w:sz w:val="24"/>
          <w:szCs w:val="24"/>
        </w:rPr>
      </w:pPr>
      <w:r>
        <w:rPr>
          <w:rFonts w:ascii="Arial" w:hAnsi="Arial" w:cs="Arial"/>
          <w:bCs/>
          <w:sz w:val="24"/>
          <w:szCs w:val="24"/>
        </w:rPr>
        <w:t>WIOA does not currently specify that term limits are required or that there is a specific number of terms that a member can serve.</w:t>
      </w:r>
    </w:p>
    <w:p w14:paraId="4BDFFFC1" w14:textId="77777777" w:rsidR="005F3B90" w:rsidRPr="005F3B90" w:rsidRDefault="005F3B90" w:rsidP="005F3B90">
      <w:pPr>
        <w:pStyle w:val="ListParagraph"/>
        <w:spacing w:after="0"/>
        <w:rPr>
          <w:rFonts w:ascii="Arial" w:hAnsi="Arial" w:cs="Arial"/>
          <w:b/>
          <w:sz w:val="24"/>
          <w:szCs w:val="24"/>
        </w:rPr>
      </w:pPr>
    </w:p>
    <w:p w14:paraId="5238FEF5" w14:textId="751BDCF0" w:rsidR="00071B6A" w:rsidRDefault="00397C0B" w:rsidP="00982A95">
      <w:pPr>
        <w:spacing w:after="0"/>
        <w:rPr>
          <w:rFonts w:ascii="Arial" w:hAnsi="Arial" w:cs="Arial"/>
          <w:b/>
          <w:sz w:val="24"/>
          <w:szCs w:val="24"/>
        </w:rPr>
      </w:pPr>
      <w:r>
        <w:rPr>
          <w:rFonts w:ascii="Arial" w:hAnsi="Arial" w:cs="Arial"/>
          <w:b/>
          <w:sz w:val="24"/>
          <w:szCs w:val="24"/>
        </w:rPr>
        <w:t>Updates – Jackie Buck</w:t>
      </w:r>
    </w:p>
    <w:p w14:paraId="584FA635" w14:textId="3C940DF7" w:rsidR="005F3B90" w:rsidRDefault="008E1325" w:rsidP="005F3B90">
      <w:pPr>
        <w:pStyle w:val="ListParagraph"/>
        <w:numPr>
          <w:ilvl w:val="0"/>
          <w:numId w:val="35"/>
        </w:numPr>
        <w:spacing w:after="0"/>
        <w:rPr>
          <w:rFonts w:ascii="Arial" w:hAnsi="Arial" w:cs="Arial"/>
          <w:bCs/>
          <w:sz w:val="24"/>
          <w:szCs w:val="24"/>
        </w:rPr>
      </w:pPr>
      <w:hyperlink r:id="rId12" w:history="1">
        <w:r w:rsidR="00397C0B" w:rsidRPr="00397C0B">
          <w:rPr>
            <w:rStyle w:val="Hyperlink"/>
            <w:rFonts w:ascii="Arial" w:hAnsi="Arial" w:cs="Arial"/>
            <w:bCs/>
            <w:sz w:val="24"/>
            <w:szCs w:val="24"/>
          </w:rPr>
          <w:t>Hidden Bias in the Workplace</w:t>
        </w:r>
      </w:hyperlink>
      <w:r w:rsidR="00397C0B">
        <w:rPr>
          <w:rFonts w:ascii="Arial" w:hAnsi="Arial" w:cs="Arial"/>
          <w:bCs/>
          <w:sz w:val="24"/>
          <w:szCs w:val="24"/>
        </w:rPr>
        <w:t xml:space="preserve"> blog series has started and is available on CareerForceMN.com. </w:t>
      </w:r>
    </w:p>
    <w:p w14:paraId="16E8820B" w14:textId="16BBF5FC" w:rsidR="00397C0B" w:rsidRDefault="00397C0B" w:rsidP="005F3B90">
      <w:pPr>
        <w:pStyle w:val="ListParagraph"/>
        <w:numPr>
          <w:ilvl w:val="0"/>
          <w:numId w:val="35"/>
        </w:numPr>
        <w:spacing w:after="0"/>
        <w:rPr>
          <w:rFonts w:ascii="Arial" w:hAnsi="Arial" w:cs="Arial"/>
          <w:bCs/>
          <w:sz w:val="24"/>
          <w:szCs w:val="24"/>
        </w:rPr>
      </w:pPr>
      <w:r>
        <w:rPr>
          <w:rFonts w:ascii="Arial" w:hAnsi="Arial" w:cs="Arial"/>
          <w:bCs/>
          <w:sz w:val="24"/>
          <w:szCs w:val="24"/>
        </w:rPr>
        <w:t xml:space="preserve">Jackie’s team has been working with Jason Wadell on a layoff aversion process. </w:t>
      </w:r>
    </w:p>
    <w:p w14:paraId="43D87ADF" w14:textId="4067C757" w:rsidR="00397C0B" w:rsidRDefault="00397C0B" w:rsidP="005F3B90">
      <w:pPr>
        <w:pStyle w:val="ListParagraph"/>
        <w:numPr>
          <w:ilvl w:val="0"/>
          <w:numId w:val="35"/>
        </w:numPr>
        <w:spacing w:after="0"/>
        <w:rPr>
          <w:rFonts w:ascii="Arial" w:hAnsi="Arial" w:cs="Arial"/>
          <w:bCs/>
          <w:sz w:val="24"/>
          <w:szCs w:val="24"/>
        </w:rPr>
      </w:pPr>
      <w:r>
        <w:rPr>
          <w:rFonts w:ascii="Arial" w:hAnsi="Arial" w:cs="Arial"/>
          <w:bCs/>
          <w:sz w:val="24"/>
          <w:szCs w:val="24"/>
        </w:rPr>
        <w:t xml:space="preserve">Partnership with MNIT to establish a new standard for registered apprenticeship in IT. </w:t>
      </w:r>
    </w:p>
    <w:p w14:paraId="68573CAE" w14:textId="68532317" w:rsidR="00397C0B" w:rsidRDefault="00397C0B" w:rsidP="005F3B90">
      <w:pPr>
        <w:pStyle w:val="ListParagraph"/>
        <w:numPr>
          <w:ilvl w:val="0"/>
          <w:numId w:val="35"/>
        </w:numPr>
        <w:spacing w:after="0"/>
        <w:rPr>
          <w:rFonts w:ascii="Arial" w:hAnsi="Arial" w:cs="Arial"/>
          <w:bCs/>
          <w:sz w:val="24"/>
          <w:szCs w:val="24"/>
        </w:rPr>
      </w:pPr>
      <w:r>
        <w:rPr>
          <w:rFonts w:ascii="Arial" w:hAnsi="Arial" w:cs="Arial"/>
          <w:bCs/>
          <w:sz w:val="24"/>
          <w:szCs w:val="24"/>
        </w:rPr>
        <w:t xml:space="preserve">Starting to see an increase in business expansion and new business. </w:t>
      </w:r>
    </w:p>
    <w:p w14:paraId="587624C3" w14:textId="6914771F" w:rsidR="00397C0B" w:rsidRDefault="00397C0B" w:rsidP="005F3B90">
      <w:pPr>
        <w:pStyle w:val="ListParagraph"/>
        <w:numPr>
          <w:ilvl w:val="0"/>
          <w:numId w:val="35"/>
        </w:numPr>
        <w:spacing w:after="0"/>
        <w:rPr>
          <w:rFonts w:ascii="Arial" w:hAnsi="Arial" w:cs="Arial"/>
          <w:bCs/>
          <w:sz w:val="24"/>
          <w:szCs w:val="24"/>
        </w:rPr>
      </w:pPr>
      <w:r>
        <w:rPr>
          <w:rFonts w:ascii="Arial" w:hAnsi="Arial" w:cs="Arial"/>
          <w:bCs/>
          <w:sz w:val="24"/>
          <w:szCs w:val="24"/>
        </w:rPr>
        <w:t xml:space="preserve">Regional employer outreach calls are happening around the state. Anyone interested in joining can contact </w:t>
      </w:r>
      <w:r w:rsidR="00EC4C87">
        <w:rPr>
          <w:rFonts w:ascii="Arial" w:hAnsi="Arial" w:cs="Arial"/>
          <w:bCs/>
          <w:sz w:val="24"/>
          <w:szCs w:val="24"/>
        </w:rPr>
        <w:t xml:space="preserve">Jackie Buck at </w:t>
      </w:r>
      <w:hyperlink r:id="rId13" w:history="1">
        <w:r w:rsidR="00EC4C87" w:rsidRPr="008D69A3">
          <w:rPr>
            <w:rStyle w:val="Hyperlink"/>
            <w:rFonts w:ascii="Arial" w:hAnsi="Arial" w:cs="Arial"/>
            <w:bCs/>
            <w:sz w:val="24"/>
            <w:szCs w:val="24"/>
          </w:rPr>
          <w:t>jacqueline.buck@state.mn.us</w:t>
        </w:r>
      </w:hyperlink>
      <w:r w:rsidR="00EC4C87">
        <w:rPr>
          <w:rFonts w:ascii="Arial" w:hAnsi="Arial" w:cs="Arial"/>
          <w:bCs/>
          <w:sz w:val="24"/>
          <w:szCs w:val="24"/>
        </w:rPr>
        <w:t xml:space="preserve"> </w:t>
      </w:r>
    </w:p>
    <w:p w14:paraId="38CA8D1A" w14:textId="33C48D3C" w:rsidR="00EC4C87" w:rsidRPr="005F3B90" w:rsidRDefault="00EC4C87" w:rsidP="005F3B90">
      <w:pPr>
        <w:pStyle w:val="ListParagraph"/>
        <w:numPr>
          <w:ilvl w:val="0"/>
          <w:numId w:val="35"/>
        </w:numPr>
        <w:spacing w:after="0"/>
        <w:rPr>
          <w:rFonts w:ascii="Arial" w:hAnsi="Arial" w:cs="Arial"/>
          <w:bCs/>
          <w:sz w:val="24"/>
          <w:szCs w:val="24"/>
        </w:rPr>
      </w:pPr>
      <w:r>
        <w:rPr>
          <w:rFonts w:ascii="Arial" w:hAnsi="Arial" w:cs="Arial"/>
          <w:bCs/>
          <w:sz w:val="24"/>
          <w:szCs w:val="24"/>
        </w:rPr>
        <w:t xml:space="preserve">There is a tour of manufacturing happening this year. More information to come. </w:t>
      </w:r>
    </w:p>
    <w:p w14:paraId="086FF98A" w14:textId="77777777" w:rsidR="005F3B90" w:rsidRDefault="005F3B90" w:rsidP="007D1848">
      <w:pPr>
        <w:spacing w:after="0"/>
        <w:rPr>
          <w:rFonts w:ascii="Arial" w:hAnsi="Arial" w:cs="Arial"/>
          <w:b/>
          <w:sz w:val="24"/>
          <w:szCs w:val="24"/>
        </w:rPr>
      </w:pPr>
    </w:p>
    <w:p w14:paraId="4E5AF29D" w14:textId="57E53787" w:rsidR="005F3B90" w:rsidRDefault="00EC4C87" w:rsidP="00EC4C87">
      <w:pPr>
        <w:spacing w:after="0"/>
        <w:jc w:val="center"/>
        <w:rPr>
          <w:rFonts w:ascii="Arial" w:hAnsi="Arial" w:cs="Arial"/>
          <w:b/>
          <w:sz w:val="24"/>
          <w:szCs w:val="24"/>
        </w:rPr>
      </w:pPr>
      <w:r>
        <w:rPr>
          <w:rFonts w:ascii="Arial" w:hAnsi="Arial" w:cs="Arial"/>
          <w:b/>
          <w:sz w:val="24"/>
          <w:szCs w:val="24"/>
        </w:rPr>
        <w:lastRenderedPageBreak/>
        <w:t>Follow-Up Topics</w:t>
      </w:r>
    </w:p>
    <w:p w14:paraId="78F50DAB" w14:textId="63C5F246" w:rsidR="00F86A97" w:rsidRPr="00EC4C87" w:rsidRDefault="00EC4C87" w:rsidP="005F3B90">
      <w:pPr>
        <w:pStyle w:val="ListParagraph"/>
        <w:numPr>
          <w:ilvl w:val="0"/>
          <w:numId w:val="36"/>
        </w:numPr>
        <w:spacing w:after="0"/>
        <w:rPr>
          <w:rFonts w:ascii="Arial" w:hAnsi="Arial" w:cs="Arial"/>
          <w:b/>
          <w:sz w:val="24"/>
          <w:szCs w:val="24"/>
        </w:rPr>
      </w:pPr>
      <w:r>
        <w:rPr>
          <w:rFonts w:ascii="Arial" w:hAnsi="Arial" w:cs="Arial"/>
          <w:bCs/>
          <w:sz w:val="24"/>
          <w:szCs w:val="24"/>
        </w:rPr>
        <w:t xml:space="preserve">Performance Measure Sanction Policy Draft: There is a MAWB team working on this who will be meeting again soon. The current draft reiterates what is in the federal law. The group intends for the state policy to reflect that law. </w:t>
      </w:r>
    </w:p>
    <w:p w14:paraId="3BEC5593" w14:textId="41E66037" w:rsidR="00EC4C87" w:rsidRPr="00EC4C87" w:rsidRDefault="00EC4C87" w:rsidP="005F3B90">
      <w:pPr>
        <w:pStyle w:val="ListParagraph"/>
        <w:numPr>
          <w:ilvl w:val="0"/>
          <w:numId w:val="36"/>
        </w:numPr>
        <w:spacing w:after="0"/>
        <w:rPr>
          <w:rFonts w:ascii="Arial" w:hAnsi="Arial" w:cs="Arial"/>
          <w:b/>
          <w:sz w:val="24"/>
          <w:szCs w:val="24"/>
        </w:rPr>
      </w:pPr>
      <w:r>
        <w:rPr>
          <w:rFonts w:ascii="Arial" w:hAnsi="Arial" w:cs="Arial"/>
          <w:bCs/>
          <w:sz w:val="24"/>
          <w:szCs w:val="24"/>
        </w:rPr>
        <w:t xml:space="preserve">MAWB Summer Meeting Survey results: The responses were generally positive. Most people found the virtual event software, </w:t>
      </w:r>
      <w:proofErr w:type="spellStart"/>
      <w:r>
        <w:rPr>
          <w:rFonts w:ascii="Arial" w:hAnsi="Arial" w:cs="Arial"/>
          <w:bCs/>
          <w:sz w:val="24"/>
          <w:szCs w:val="24"/>
        </w:rPr>
        <w:t>GoToTraining</w:t>
      </w:r>
      <w:proofErr w:type="spellEnd"/>
      <w:r>
        <w:rPr>
          <w:rFonts w:ascii="Arial" w:hAnsi="Arial" w:cs="Arial"/>
          <w:bCs/>
          <w:sz w:val="24"/>
          <w:szCs w:val="24"/>
        </w:rPr>
        <w:t xml:space="preserve">, easy to use. Most people said they wanted to meet in person next year. </w:t>
      </w:r>
    </w:p>
    <w:p w14:paraId="3E05F9C5" w14:textId="5C5E3796" w:rsidR="00EC4C87" w:rsidRPr="00EC4C87" w:rsidRDefault="00EC4C87" w:rsidP="005F3B90">
      <w:pPr>
        <w:pStyle w:val="ListParagraph"/>
        <w:numPr>
          <w:ilvl w:val="0"/>
          <w:numId w:val="36"/>
        </w:numPr>
        <w:spacing w:after="0"/>
        <w:rPr>
          <w:rFonts w:ascii="Arial" w:hAnsi="Arial" w:cs="Arial"/>
          <w:b/>
          <w:sz w:val="24"/>
          <w:szCs w:val="24"/>
        </w:rPr>
      </w:pPr>
      <w:r>
        <w:rPr>
          <w:rFonts w:ascii="Arial" w:hAnsi="Arial" w:cs="Arial"/>
          <w:bCs/>
          <w:sz w:val="24"/>
          <w:szCs w:val="24"/>
        </w:rPr>
        <w:t xml:space="preserve">MAWB Director Survey results: MAWB Directors were recently surveyed about a proposed joint meeting between MAWB, Job Service Managers, VRS, and ABE. MAWB leadership will meet with DEED leadership to take next steps. </w:t>
      </w:r>
    </w:p>
    <w:p w14:paraId="25875EEB" w14:textId="3A83F7AD" w:rsidR="00EC4C87" w:rsidRDefault="00EC4C87" w:rsidP="00EC4C87">
      <w:pPr>
        <w:spacing w:after="0"/>
        <w:rPr>
          <w:rFonts w:ascii="Arial" w:hAnsi="Arial" w:cs="Arial"/>
          <w:b/>
          <w:sz w:val="24"/>
          <w:szCs w:val="24"/>
        </w:rPr>
      </w:pPr>
    </w:p>
    <w:p w14:paraId="73C16A62" w14:textId="0665C348" w:rsidR="00EC4C87" w:rsidRDefault="00EC4C87" w:rsidP="00EC4C87">
      <w:pPr>
        <w:spacing w:after="0"/>
        <w:rPr>
          <w:rFonts w:ascii="Arial" w:hAnsi="Arial" w:cs="Arial"/>
          <w:b/>
          <w:sz w:val="24"/>
          <w:szCs w:val="24"/>
        </w:rPr>
      </w:pPr>
      <w:r>
        <w:rPr>
          <w:rFonts w:ascii="Arial" w:hAnsi="Arial" w:cs="Arial"/>
          <w:b/>
          <w:sz w:val="24"/>
          <w:szCs w:val="24"/>
        </w:rPr>
        <w:t xml:space="preserve">CARES Act in Local Areas </w:t>
      </w:r>
    </w:p>
    <w:p w14:paraId="09015383" w14:textId="062D63E1" w:rsidR="00EC4C87" w:rsidRPr="00EC4C87" w:rsidRDefault="00EC4C87" w:rsidP="00EC4C87">
      <w:pPr>
        <w:pStyle w:val="ListParagraph"/>
        <w:numPr>
          <w:ilvl w:val="0"/>
          <w:numId w:val="44"/>
        </w:numPr>
        <w:spacing w:after="0"/>
        <w:rPr>
          <w:rFonts w:ascii="Arial" w:hAnsi="Arial" w:cs="Arial"/>
          <w:b/>
          <w:sz w:val="24"/>
          <w:szCs w:val="24"/>
        </w:rPr>
      </w:pPr>
      <w:r>
        <w:rPr>
          <w:rFonts w:ascii="Arial" w:hAnsi="Arial" w:cs="Arial"/>
          <w:bCs/>
          <w:sz w:val="24"/>
          <w:szCs w:val="24"/>
        </w:rPr>
        <w:t xml:space="preserve">Local areas shared how they have been implementing CARES Act funds for workforce projects. </w:t>
      </w:r>
    </w:p>
    <w:p w14:paraId="165D5315" w14:textId="270CCFE2" w:rsidR="00EC4C87" w:rsidRPr="004D1B7A" w:rsidRDefault="004D1B7A" w:rsidP="00EC4C87">
      <w:pPr>
        <w:pStyle w:val="ListParagraph"/>
        <w:numPr>
          <w:ilvl w:val="0"/>
          <w:numId w:val="44"/>
        </w:numPr>
        <w:spacing w:after="0"/>
        <w:rPr>
          <w:rFonts w:ascii="Arial" w:hAnsi="Arial" w:cs="Arial"/>
          <w:bCs/>
          <w:sz w:val="24"/>
          <w:szCs w:val="24"/>
        </w:rPr>
      </w:pPr>
      <w:r w:rsidRPr="004D1B7A">
        <w:rPr>
          <w:rFonts w:ascii="Arial" w:hAnsi="Arial" w:cs="Arial"/>
          <w:bCs/>
          <w:sz w:val="24"/>
          <w:szCs w:val="24"/>
        </w:rPr>
        <w:t xml:space="preserve">Projects included: funding contracts for supplementary services for workforce programming, events with tech companies to distribute computers to people, </w:t>
      </w:r>
      <w:r>
        <w:rPr>
          <w:rFonts w:ascii="Arial" w:hAnsi="Arial" w:cs="Arial"/>
          <w:bCs/>
          <w:sz w:val="24"/>
          <w:szCs w:val="24"/>
        </w:rPr>
        <w:t xml:space="preserve">and </w:t>
      </w:r>
      <w:r w:rsidRPr="004D1B7A">
        <w:rPr>
          <w:rFonts w:ascii="Arial" w:hAnsi="Arial" w:cs="Arial"/>
          <w:bCs/>
          <w:sz w:val="24"/>
          <w:szCs w:val="24"/>
        </w:rPr>
        <w:t>funding allocations for community</w:t>
      </w:r>
      <w:r>
        <w:rPr>
          <w:rFonts w:ascii="Arial" w:hAnsi="Arial" w:cs="Arial"/>
          <w:bCs/>
          <w:sz w:val="24"/>
          <w:szCs w:val="24"/>
        </w:rPr>
        <w:t>-</w:t>
      </w:r>
      <w:r w:rsidRPr="004D1B7A">
        <w:rPr>
          <w:rFonts w:ascii="Arial" w:hAnsi="Arial" w:cs="Arial"/>
          <w:bCs/>
          <w:sz w:val="24"/>
          <w:szCs w:val="24"/>
        </w:rPr>
        <w:t>based organizations</w:t>
      </w:r>
      <w:r>
        <w:rPr>
          <w:rFonts w:ascii="Arial" w:hAnsi="Arial" w:cs="Arial"/>
          <w:bCs/>
          <w:sz w:val="24"/>
          <w:szCs w:val="24"/>
        </w:rPr>
        <w:t xml:space="preserve">. </w:t>
      </w:r>
      <w:r w:rsidR="00F3276C">
        <w:rPr>
          <w:rFonts w:ascii="Arial" w:hAnsi="Arial" w:cs="Arial"/>
          <w:bCs/>
          <w:sz w:val="24"/>
          <w:szCs w:val="24"/>
        </w:rPr>
        <w:t>Send project information to Becky to compile a list of statewide projects.</w:t>
      </w:r>
    </w:p>
    <w:p w14:paraId="267792F0" w14:textId="4E8ED343" w:rsidR="00520A60" w:rsidRPr="00FA5F86" w:rsidRDefault="00520A60" w:rsidP="005F3B90">
      <w:pPr>
        <w:spacing w:after="0"/>
        <w:rPr>
          <w:rFonts w:ascii="Arial" w:hAnsi="Arial" w:cs="Arial"/>
          <w:sz w:val="24"/>
          <w:szCs w:val="24"/>
        </w:rPr>
      </w:pPr>
    </w:p>
    <w:p w14:paraId="6B8021EE" w14:textId="3076F744" w:rsidR="005F3B90" w:rsidRDefault="008C6463" w:rsidP="005F3B90">
      <w:pPr>
        <w:pStyle w:val="s2"/>
        <w:spacing w:before="0" w:beforeAutospacing="0" w:after="0" w:afterAutospacing="0" w:line="315" w:lineRule="atLeast"/>
        <w:jc w:val="center"/>
        <w:rPr>
          <w:rFonts w:ascii="Arial" w:hAnsi="Arial" w:cs="Arial"/>
          <w:b/>
        </w:rPr>
      </w:pPr>
      <w:r>
        <w:rPr>
          <w:rFonts w:ascii="Arial" w:hAnsi="Arial" w:cs="Arial"/>
          <w:b/>
        </w:rPr>
        <w:t>Hot Topics</w:t>
      </w:r>
    </w:p>
    <w:p w14:paraId="40D52AC6" w14:textId="13B44D9F" w:rsidR="00F86A97" w:rsidRDefault="004D1B7A" w:rsidP="004D1B7A">
      <w:pPr>
        <w:pStyle w:val="s2"/>
        <w:spacing w:before="0" w:beforeAutospacing="0" w:after="0" w:afterAutospacing="0" w:line="315" w:lineRule="atLeast"/>
        <w:rPr>
          <w:rFonts w:ascii="Arial" w:eastAsiaTheme="minorHAnsi" w:hAnsi="Arial" w:cs="Arial"/>
          <w:b/>
        </w:rPr>
      </w:pPr>
      <w:r>
        <w:rPr>
          <w:rFonts w:ascii="Arial" w:eastAsiaTheme="minorHAnsi" w:hAnsi="Arial" w:cs="Arial"/>
          <w:b/>
        </w:rPr>
        <w:t>ROI Reports</w:t>
      </w:r>
    </w:p>
    <w:p w14:paraId="07127A66" w14:textId="22439F4F" w:rsidR="004D1B7A" w:rsidRDefault="004D1B7A" w:rsidP="004D1B7A">
      <w:pPr>
        <w:pStyle w:val="s2"/>
        <w:numPr>
          <w:ilvl w:val="0"/>
          <w:numId w:val="45"/>
        </w:numPr>
        <w:spacing w:before="0" w:beforeAutospacing="0" w:after="0" w:afterAutospacing="0" w:line="315" w:lineRule="atLeast"/>
        <w:rPr>
          <w:rFonts w:ascii="Arial" w:eastAsiaTheme="minorHAnsi" w:hAnsi="Arial" w:cs="Arial"/>
          <w:bCs/>
        </w:rPr>
      </w:pPr>
      <w:r>
        <w:rPr>
          <w:rFonts w:ascii="Arial" w:eastAsiaTheme="minorHAnsi" w:hAnsi="Arial" w:cs="Arial"/>
          <w:bCs/>
        </w:rPr>
        <w:t xml:space="preserve">In the past, ROI reports have not been distributed to other local boards or the general public with individual information from specific local areas. They are used publicly as statewide information. </w:t>
      </w:r>
    </w:p>
    <w:p w14:paraId="17436F6C" w14:textId="751573DB" w:rsidR="004D1B7A" w:rsidRPr="004D1B7A" w:rsidRDefault="004D1B7A" w:rsidP="004D1B7A">
      <w:pPr>
        <w:pStyle w:val="s2"/>
        <w:numPr>
          <w:ilvl w:val="0"/>
          <w:numId w:val="45"/>
        </w:numPr>
        <w:spacing w:before="0" w:beforeAutospacing="0" w:after="0" w:afterAutospacing="0" w:line="315" w:lineRule="atLeast"/>
        <w:rPr>
          <w:rFonts w:ascii="Arial" w:eastAsiaTheme="minorHAnsi" w:hAnsi="Arial" w:cs="Arial"/>
          <w:bCs/>
        </w:rPr>
      </w:pPr>
      <w:r>
        <w:rPr>
          <w:rFonts w:ascii="Arial" w:eastAsiaTheme="minorHAnsi" w:hAnsi="Arial" w:cs="Arial"/>
          <w:bCs/>
        </w:rPr>
        <w:t>Carol Dombek (</w:t>
      </w:r>
      <w:hyperlink r:id="rId14" w:history="1">
        <w:r w:rsidRPr="008D69A3">
          <w:rPr>
            <w:rStyle w:val="Hyperlink"/>
            <w:rFonts w:ascii="Arial" w:eastAsiaTheme="minorHAnsi" w:hAnsi="Arial" w:cs="Arial"/>
            <w:bCs/>
          </w:rPr>
          <w:t>cnd562@gmail.com</w:t>
        </w:r>
      </w:hyperlink>
      <w:r>
        <w:rPr>
          <w:rFonts w:ascii="Arial" w:eastAsiaTheme="minorHAnsi" w:hAnsi="Arial" w:cs="Arial"/>
          <w:bCs/>
        </w:rPr>
        <w:t xml:space="preserve">) can answer specific questions about local areas or about how to fill out the worksheet. </w:t>
      </w:r>
    </w:p>
    <w:p w14:paraId="1CD0BF69" w14:textId="77777777" w:rsidR="004D1B7A" w:rsidRDefault="004D1B7A" w:rsidP="00F86A97">
      <w:pPr>
        <w:pStyle w:val="s2"/>
        <w:spacing w:before="0" w:beforeAutospacing="0" w:after="0" w:afterAutospacing="0" w:line="315" w:lineRule="atLeast"/>
        <w:rPr>
          <w:rFonts w:ascii="Arial" w:eastAsiaTheme="minorHAnsi" w:hAnsi="Arial" w:cs="Arial"/>
          <w:b/>
        </w:rPr>
      </w:pPr>
    </w:p>
    <w:p w14:paraId="601581EA" w14:textId="3EC4BE99" w:rsidR="004D1B7A" w:rsidRDefault="004D1B7A" w:rsidP="00F86A97">
      <w:pPr>
        <w:pStyle w:val="s2"/>
        <w:spacing w:before="0" w:beforeAutospacing="0" w:after="0" w:afterAutospacing="0" w:line="315" w:lineRule="atLeast"/>
        <w:rPr>
          <w:rFonts w:ascii="Arial" w:eastAsiaTheme="minorHAnsi" w:hAnsi="Arial" w:cs="Arial"/>
          <w:b/>
        </w:rPr>
      </w:pPr>
      <w:r>
        <w:rPr>
          <w:rFonts w:ascii="Arial" w:eastAsiaTheme="minorHAnsi" w:hAnsi="Arial" w:cs="Arial"/>
          <w:b/>
        </w:rPr>
        <w:t>CareerForce Platform Survey of Users</w:t>
      </w:r>
    </w:p>
    <w:p w14:paraId="0FFA5899" w14:textId="2D33FEDA" w:rsidR="00F86A97" w:rsidRPr="00F86A97" w:rsidRDefault="004D1B7A" w:rsidP="00F86A97">
      <w:pPr>
        <w:pStyle w:val="s2"/>
        <w:numPr>
          <w:ilvl w:val="0"/>
          <w:numId w:val="40"/>
        </w:numPr>
        <w:spacing w:before="0" w:beforeAutospacing="0" w:after="0" w:afterAutospacing="0" w:line="315" w:lineRule="atLeast"/>
        <w:rPr>
          <w:rFonts w:ascii="Arial" w:eastAsiaTheme="minorHAnsi" w:hAnsi="Arial" w:cs="Arial"/>
          <w:b/>
        </w:rPr>
      </w:pPr>
      <w:r>
        <w:rPr>
          <w:rFonts w:ascii="Arial" w:eastAsiaTheme="minorHAnsi" w:hAnsi="Arial" w:cs="Arial"/>
          <w:bCs/>
        </w:rPr>
        <w:t xml:space="preserve">Nicole Swanson that there should be a survey of </w:t>
      </w:r>
      <w:proofErr w:type="spellStart"/>
      <w:r>
        <w:rPr>
          <w:rFonts w:ascii="Arial" w:eastAsiaTheme="minorHAnsi" w:hAnsi="Arial" w:cs="Arial"/>
          <w:bCs/>
        </w:rPr>
        <w:t>CareerForce’s</w:t>
      </w:r>
      <w:proofErr w:type="spellEnd"/>
      <w:r>
        <w:rPr>
          <w:rFonts w:ascii="Arial" w:eastAsiaTheme="minorHAnsi" w:hAnsi="Arial" w:cs="Arial"/>
          <w:bCs/>
        </w:rPr>
        <w:t xml:space="preserve"> users to determine effectiveness and gather feedback. Lorrie Janatopoulos recommended that this item should be taken to the CareerForce leadership team</w:t>
      </w:r>
      <w:r w:rsidR="00F86A97">
        <w:rPr>
          <w:rFonts w:ascii="Arial" w:eastAsiaTheme="minorHAnsi" w:hAnsi="Arial" w:cs="Arial"/>
          <w:bCs/>
        </w:rPr>
        <w:t xml:space="preserve">. </w:t>
      </w:r>
    </w:p>
    <w:p w14:paraId="6E679C11" w14:textId="77777777" w:rsidR="00DF409B" w:rsidRDefault="00DF409B" w:rsidP="00F86A97">
      <w:pPr>
        <w:pStyle w:val="s2"/>
        <w:spacing w:before="0" w:beforeAutospacing="0" w:after="0" w:afterAutospacing="0" w:line="315" w:lineRule="atLeast"/>
        <w:rPr>
          <w:rFonts w:ascii="Arial" w:eastAsiaTheme="minorHAnsi" w:hAnsi="Arial" w:cs="Arial"/>
          <w:b/>
        </w:rPr>
      </w:pPr>
    </w:p>
    <w:p w14:paraId="73E6970B" w14:textId="212DB84E" w:rsidR="00F86A97" w:rsidRDefault="004D1B7A" w:rsidP="00F86A97">
      <w:pPr>
        <w:pStyle w:val="s2"/>
        <w:spacing w:before="0" w:beforeAutospacing="0" w:after="0" w:afterAutospacing="0" w:line="315" w:lineRule="atLeast"/>
        <w:rPr>
          <w:rFonts w:ascii="Arial" w:eastAsiaTheme="minorHAnsi" w:hAnsi="Arial" w:cs="Arial"/>
          <w:b/>
        </w:rPr>
      </w:pPr>
      <w:r>
        <w:rPr>
          <w:rFonts w:ascii="Arial" w:eastAsiaTheme="minorHAnsi" w:hAnsi="Arial" w:cs="Arial"/>
          <w:b/>
        </w:rPr>
        <w:t>SCSEP Paid Sick Leave</w:t>
      </w:r>
    </w:p>
    <w:p w14:paraId="5836EF8A" w14:textId="0D0E44E8" w:rsidR="00F86A97" w:rsidRDefault="004D1B7A" w:rsidP="00F86A97">
      <w:pPr>
        <w:pStyle w:val="s2"/>
        <w:numPr>
          <w:ilvl w:val="0"/>
          <w:numId w:val="40"/>
        </w:numPr>
        <w:spacing w:before="0" w:beforeAutospacing="0" w:after="0" w:afterAutospacing="0" w:line="315" w:lineRule="atLeast"/>
        <w:rPr>
          <w:rFonts w:ascii="Arial" w:eastAsiaTheme="minorHAnsi" w:hAnsi="Arial" w:cs="Arial"/>
          <w:bCs/>
        </w:rPr>
      </w:pPr>
      <w:r>
        <w:rPr>
          <w:rFonts w:ascii="Arial" w:eastAsiaTheme="minorHAnsi" w:hAnsi="Arial" w:cs="Arial"/>
          <w:bCs/>
        </w:rPr>
        <w:t xml:space="preserve">Elena Foshay mentioned that this doesn’t seem to currently be an option. It’s unclear whose policy this belongs to. Depending on how the individual contracted COVID, it may be a worker’s compensation question. </w:t>
      </w:r>
    </w:p>
    <w:p w14:paraId="77762CA7" w14:textId="6FAA087A" w:rsidR="004D1B7A" w:rsidRDefault="004D1B7A" w:rsidP="004D1B7A">
      <w:pPr>
        <w:pStyle w:val="s2"/>
        <w:numPr>
          <w:ilvl w:val="1"/>
          <w:numId w:val="40"/>
        </w:numPr>
        <w:spacing w:before="0" w:beforeAutospacing="0" w:after="0" w:afterAutospacing="0" w:line="315" w:lineRule="atLeast"/>
        <w:rPr>
          <w:rFonts w:ascii="Arial" w:eastAsiaTheme="minorHAnsi" w:hAnsi="Arial" w:cs="Arial"/>
          <w:bCs/>
        </w:rPr>
      </w:pPr>
      <w:r>
        <w:rPr>
          <w:rFonts w:ascii="Arial" w:eastAsiaTheme="minorHAnsi" w:hAnsi="Arial" w:cs="Arial"/>
          <w:bCs/>
        </w:rPr>
        <w:t xml:space="preserve">NEXT STEPS: This will be added to the September Jobseeker Services agenda. </w:t>
      </w:r>
    </w:p>
    <w:p w14:paraId="0702CFE4" w14:textId="11EE16C7" w:rsidR="00DF409B" w:rsidRDefault="00DF409B" w:rsidP="00DF409B">
      <w:pPr>
        <w:pStyle w:val="s2"/>
        <w:spacing w:before="0" w:beforeAutospacing="0" w:after="0" w:afterAutospacing="0" w:line="315" w:lineRule="atLeast"/>
        <w:rPr>
          <w:rFonts w:ascii="Arial" w:eastAsiaTheme="minorHAnsi" w:hAnsi="Arial" w:cs="Arial"/>
          <w:bCs/>
        </w:rPr>
      </w:pPr>
    </w:p>
    <w:p w14:paraId="75EC8590" w14:textId="3D0DF7C9" w:rsidR="00DF409B" w:rsidRDefault="004D1B7A" w:rsidP="00DF409B">
      <w:pPr>
        <w:pStyle w:val="s2"/>
        <w:spacing w:before="0" w:beforeAutospacing="0" w:after="0" w:afterAutospacing="0" w:line="315" w:lineRule="atLeast"/>
        <w:rPr>
          <w:rFonts w:ascii="Arial" w:eastAsiaTheme="minorHAnsi" w:hAnsi="Arial" w:cs="Arial"/>
          <w:b/>
        </w:rPr>
      </w:pPr>
      <w:r>
        <w:rPr>
          <w:rFonts w:ascii="Arial" w:eastAsiaTheme="minorHAnsi" w:hAnsi="Arial" w:cs="Arial"/>
          <w:b/>
        </w:rPr>
        <w:t>Updates on MFIP ES Funding</w:t>
      </w:r>
    </w:p>
    <w:p w14:paraId="7513E2E0" w14:textId="5416F536" w:rsidR="00DF409B" w:rsidRPr="004D1B7A" w:rsidRDefault="004D1B7A" w:rsidP="00DF409B">
      <w:pPr>
        <w:pStyle w:val="s2"/>
        <w:numPr>
          <w:ilvl w:val="0"/>
          <w:numId w:val="40"/>
        </w:numPr>
        <w:spacing w:before="0" w:beforeAutospacing="0" w:after="0" w:afterAutospacing="0" w:line="315" w:lineRule="atLeast"/>
        <w:rPr>
          <w:rFonts w:ascii="Arial" w:eastAsiaTheme="minorHAnsi" w:hAnsi="Arial" w:cs="Arial"/>
          <w:b/>
        </w:rPr>
      </w:pPr>
      <w:r>
        <w:rPr>
          <w:rFonts w:ascii="Arial" w:eastAsiaTheme="minorHAnsi" w:hAnsi="Arial" w:cs="Arial"/>
          <w:bCs/>
        </w:rPr>
        <w:t xml:space="preserve">Seeing an increase in applicants. </w:t>
      </w:r>
    </w:p>
    <w:p w14:paraId="0FCA056B" w14:textId="489D1A5D" w:rsidR="004D1B7A" w:rsidRPr="00DF409B" w:rsidRDefault="004D1B7A" w:rsidP="00DF409B">
      <w:pPr>
        <w:pStyle w:val="s2"/>
        <w:numPr>
          <w:ilvl w:val="0"/>
          <w:numId w:val="40"/>
        </w:numPr>
        <w:spacing w:before="0" w:beforeAutospacing="0" w:after="0" w:afterAutospacing="0" w:line="315" w:lineRule="atLeast"/>
        <w:rPr>
          <w:rFonts w:ascii="Arial" w:eastAsiaTheme="minorHAnsi" w:hAnsi="Arial" w:cs="Arial"/>
          <w:b/>
        </w:rPr>
      </w:pPr>
      <w:r>
        <w:rPr>
          <w:rFonts w:ascii="Arial" w:eastAsiaTheme="minorHAnsi" w:hAnsi="Arial" w:cs="Arial"/>
          <w:bCs/>
        </w:rPr>
        <w:t xml:space="preserve">Ling Becker has a slide on how MFIP is calculated. It is mostly out of local area control and based on previous quarters. </w:t>
      </w:r>
    </w:p>
    <w:p w14:paraId="1C24D815" w14:textId="4C82626A" w:rsidR="00DF409B" w:rsidRDefault="00DF409B" w:rsidP="00DF409B">
      <w:pPr>
        <w:pStyle w:val="s2"/>
        <w:spacing w:before="0" w:beforeAutospacing="0" w:after="0" w:afterAutospacing="0" w:line="315" w:lineRule="atLeast"/>
        <w:rPr>
          <w:rFonts w:ascii="Arial" w:eastAsiaTheme="minorHAnsi" w:hAnsi="Arial" w:cs="Arial"/>
          <w:bCs/>
        </w:rPr>
      </w:pPr>
    </w:p>
    <w:p w14:paraId="63ADC4A6" w14:textId="637E1F36" w:rsidR="00DF409B" w:rsidRDefault="002F7D72" w:rsidP="00DF409B">
      <w:pPr>
        <w:pStyle w:val="s2"/>
        <w:spacing w:before="0" w:beforeAutospacing="0" w:after="0" w:afterAutospacing="0" w:line="315" w:lineRule="atLeast"/>
        <w:rPr>
          <w:rFonts w:ascii="Arial" w:eastAsiaTheme="minorHAnsi" w:hAnsi="Arial" w:cs="Arial"/>
          <w:b/>
        </w:rPr>
      </w:pPr>
      <w:r>
        <w:rPr>
          <w:rFonts w:ascii="Arial" w:eastAsiaTheme="minorHAnsi" w:hAnsi="Arial" w:cs="Arial"/>
          <w:b/>
        </w:rPr>
        <w:t>School-Based Services Plans/TANF Innovations</w:t>
      </w:r>
    </w:p>
    <w:p w14:paraId="4B7A7479" w14:textId="6FDDAF61" w:rsidR="00DF409B" w:rsidRDefault="002F7D72" w:rsidP="00DF409B">
      <w:pPr>
        <w:pStyle w:val="s2"/>
        <w:numPr>
          <w:ilvl w:val="0"/>
          <w:numId w:val="41"/>
        </w:numPr>
        <w:spacing w:before="0" w:beforeAutospacing="0" w:after="0" w:afterAutospacing="0" w:line="315" w:lineRule="atLeast"/>
        <w:rPr>
          <w:rFonts w:ascii="Arial" w:eastAsiaTheme="minorHAnsi" w:hAnsi="Arial" w:cs="Arial"/>
          <w:bCs/>
        </w:rPr>
      </w:pPr>
      <w:r>
        <w:rPr>
          <w:rFonts w:ascii="Arial" w:eastAsiaTheme="minorHAnsi" w:hAnsi="Arial" w:cs="Arial"/>
          <w:bCs/>
        </w:rPr>
        <w:t xml:space="preserve">Elena Foshay asked how other local areas were handling school-based services given uncertainty about COVID. </w:t>
      </w:r>
    </w:p>
    <w:p w14:paraId="269DFD92" w14:textId="4855E8EE" w:rsidR="002F7D72" w:rsidRDefault="002F7D72" w:rsidP="00DF409B">
      <w:pPr>
        <w:pStyle w:val="s2"/>
        <w:numPr>
          <w:ilvl w:val="0"/>
          <w:numId w:val="41"/>
        </w:numPr>
        <w:spacing w:before="0" w:beforeAutospacing="0" w:after="0" w:afterAutospacing="0" w:line="315" w:lineRule="atLeast"/>
        <w:rPr>
          <w:rFonts w:ascii="Arial" w:eastAsiaTheme="minorHAnsi" w:hAnsi="Arial" w:cs="Arial"/>
          <w:bCs/>
        </w:rPr>
      </w:pPr>
      <w:r>
        <w:rPr>
          <w:rFonts w:ascii="Arial" w:eastAsiaTheme="minorHAnsi" w:hAnsi="Arial" w:cs="Arial"/>
          <w:bCs/>
        </w:rPr>
        <w:lastRenderedPageBreak/>
        <w:t xml:space="preserve">Some local areas are following the schools’ own plan (remote, in-person, hybrid) for their services. </w:t>
      </w:r>
    </w:p>
    <w:p w14:paraId="22D5CE07" w14:textId="5D31E539" w:rsidR="002F7D72" w:rsidRDefault="002F7D72" w:rsidP="00DF409B">
      <w:pPr>
        <w:pStyle w:val="s2"/>
        <w:numPr>
          <w:ilvl w:val="0"/>
          <w:numId w:val="41"/>
        </w:numPr>
        <w:spacing w:before="0" w:beforeAutospacing="0" w:after="0" w:afterAutospacing="0" w:line="315" w:lineRule="atLeast"/>
        <w:rPr>
          <w:rFonts w:ascii="Arial" w:eastAsiaTheme="minorHAnsi" w:hAnsi="Arial" w:cs="Arial"/>
          <w:bCs/>
        </w:rPr>
      </w:pPr>
      <w:r>
        <w:rPr>
          <w:rFonts w:ascii="Arial" w:eastAsiaTheme="minorHAnsi" w:hAnsi="Arial" w:cs="Arial"/>
          <w:bCs/>
        </w:rPr>
        <w:t xml:space="preserve">New enrollments in the TANF Innovations program are down. </w:t>
      </w:r>
    </w:p>
    <w:p w14:paraId="5E33A235" w14:textId="49E2D1BF" w:rsidR="002F7D72" w:rsidRPr="00DF409B" w:rsidRDefault="002F7D72" w:rsidP="002F7D72">
      <w:pPr>
        <w:pStyle w:val="s2"/>
        <w:numPr>
          <w:ilvl w:val="1"/>
          <w:numId w:val="41"/>
        </w:numPr>
        <w:spacing w:before="0" w:beforeAutospacing="0" w:after="0" w:afterAutospacing="0" w:line="315" w:lineRule="atLeast"/>
        <w:rPr>
          <w:rFonts w:ascii="Arial" w:eastAsiaTheme="minorHAnsi" w:hAnsi="Arial" w:cs="Arial"/>
          <w:bCs/>
        </w:rPr>
      </w:pPr>
      <w:r>
        <w:rPr>
          <w:rFonts w:ascii="Arial" w:eastAsiaTheme="minorHAnsi" w:hAnsi="Arial" w:cs="Arial"/>
          <w:bCs/>
        </w:rPr>
        <w:t xml:space="preserve">NEXT STEPS: This item will be added to the September Jobseeker Services agenda. </w:t>
      </w:r>
    </w:p>
    <w:p w14:paraId="5F3CA76D" w14:textId="47F05F2D" w:rsidR="00FA5F86" w:rsidRPr="00FA5F86" w:rsidRDefault="00FA5F86" w:rsidP="005F3B90">
      <w:pPr>
        <w:pStyle w:val="s2"/>
        <w:spacing w:before="0" w:beforeAutospacing="0" w:after="0" w:afterAutospacing="0" w:line="315" w:lineRule="atLeast"/>
        <w:jc w:val="center"/>
        <w:rPr>
          <w:rFonts w:ascii="Arial" w:hAnsi="Arial" w:cs="Arial"/>
        </w:rPr>
      </w:pPr>
      <w:r w:rsidRPr="00FA5F86">
        <w:rPr>
          <w:rFonts w:ascii="Arial" w:hAnsi="Arial" w:cs="Arial"/>
        </w:rPr>
        <w:t xml:space="preserve"> </w:t>
      </w:r>
    </w:p>
    <w:p w14:paraId="4A0EEEE6" w14:textId="23744F73" w:rsidR="00152BBC" w:rsidRDefault="00FA5F86" w:rsidP="00DF409B">
      <w:pPr>
        <w:spacing w:after="0"/>
        <w:jc w:val="center"/>
        <w:rPr>
          <w:rFonts w:ascii="Arial" w:hAnsi="Arial" w:cs="Arial"/>
          <w:b/>
          <w:sz w:val="24"/>
          <w:szCs w:val="24"/>
        </w:rPr>
      </w:pPr>
      <w:r>
        <w:rPr>
          <w:rFonts w:ascii="Arial" w:hAnsi="Arial" w:cs="Arial"/>
          <w:b/>
          <w:sz w:val="24"/>
          <w:szCs w:val="24"/>
        </w:rPr>
        <w:t>Committee Reports</w:t>
      </w:r>
    </w:p>
    <w:p w14:paraId="05AB05D3" w14:textId="5726C248" w:rsidR="002F7D72" w:rsidRDefault="002F7D72" w:rsidP="00DF409B">
      <w:pPr>
        <w:pStyle w:val="ListParagraph"/>
        <w:numPr>
          <w:ilvl w:val="0"/>
          <w:numId w:val="43"/>
        </w:numPr>
        <w:rPr>
          <w:rFonts w:ascii="Arial" w:hAnsi="Arial" w:cs="Arial"/>
          <w:bCs/>
          <w:sz w:val="24"/>
          <w:szCs w:val="24"/>
        </w:rPr>
      </w:pPr>
      <w:proofErr w:type="spellStart"/>
      <w:r w:rsidRPr="002F7D72">
        <w:rPr>
          <w:rFonts w:ascii="Arial" w:hAnsi="Arial" w:cs="Arial"/>
          <w:b/>
          <w:sz w:val="24"/>
          <w:szCs w:val="24"/>
        </w:rPr>
        <w:t>NACo</w:t>
      </w:r>
      <w:proofErr w:type="spellEnd"/>
      <w:r w:rsidRPr="002F7D72">
        <w:rPr>
          <w:rFonts w:ascii="Arial" w:hAnsi="Arial" w:cs="Arial"/>
          <w:b/>
          <w:sz w:val="24"/>
          <w:szCs w:val="24"/>
        </w:rPr>
        <w:t>:</w:t>
      </w:r>
      <w:r>
        <w:rPr>
          <w:rFonts w:ascii="Arial" w:hAnsi="Arial" w:cs="Arial"/>
          <w:bCs/>
          <w:sz w:val="24"/>
          <w:szCs w:val="24"/>
        </w:rPr>
        <w:t xml:space="preserve"> There has been a change in leadership in the committee. </w:t>
      </w:r>
    </w:p>
    <w:p w14:paraId="04F82AAA" w14:textId="3D953381" w:rsidR="002F7D72" w:rsidRPr="002F7D72" w:rsidRDefault="002F7D72" w:rsidP="00DF409B">
      <w:pPr>
        <w:pStyle w:val="ListParagraph"/>
        <w:numPr>
          <w:ilvl w:val="0"/>
          <w:numId w:val="43"/>
        </w:numPr>
        <w:rPr>
          <w:rFonts w:ascii="Arial" w:hAnsi="Arial" w:cs="Arial"/>
          <w:bCs/>
          <w:sz w:val="24"/>
          <w:szCs w:val="24"/>
        </w:rPr>
      </w:pPr>
      <w:r>
        <w:rPr>
          <w:rFonts w:ascii="Arial" w:hAnsi="Arial" w:cs="Arial"/>
          <w:b/>
          <w:sz w:val="24"/>
          <w:szCs w:val="24"/>
        </w:rPr>
        <w:t>US Conference of Mayors:</w:t>
      </w:r>
      <w:r>
        <w:rPr>
          <w:rFonts w:ascii="Arial" w:hAnsi="Arial" w:cs="Arial"/>
          <w:bCs/>
          <w:sz w:val="24"/>
          <w:szCs w:val="24"/>
        </w:rPr>
        <w:t xml:space="preserve"> Will be looking for best practices in virtual services later this fall. </w:t>
      </w:r>
    </w:p>
    <w:p w14:paraId="5A2078A4" w14:textId="1FE5AD8A" w:rsidR="00DF409B" w:rsidRPr="002F7D72" w:rsidRDefault="00DF409B" w:rsidP="00DF409B">
      <w:pPr>
        <w:pStyle w:val="ListParagraph"/>
        <w:numPr>
          <w:ilvl w:val="0"/>
          <w:numId w:val="43"/>
        </w:numPr>
        <w:rPr>
          <w:rFonts w:ascii="Arial" w:hAnsi="Arial" w:cs="Arial"/>
          <w:bCs/>
          <w:sz w:val="24"/>
          <w:szCs w:val="24"/>
        </w:rPr>
      </w:pPr>
      <w:r w:rsidRPr="00DF409B">
        <w:rPr>
          <w:rFonts w:ascii="Arial" w:hAnsi="Arial" w:cs="Arial"/>
          <w:b/>
          <w:sz w:val="24"/>
          <w:szCs w:val="24"/>
        </w:rPr>
        <w:t xml:space="preserve">GLETA Report: </w:t>
      </w:r>
      <w:r w:rsidR="002F7D72">
        <w:rPr>
          <w:rFonts w:ascii="Arial" w:hAnsi="Arial" w:cs="Arial"/>
          <w:bCs/>
          <w:sz w:val="24"/>
          <w:szCs w:val="24"/>
        </w:rPr>
        <w:t xml:space="preserve">Meeting next week. Will not be meeting with DOL. </w:t>
      </w:r>
      <w:r w:rsidRPr="00DF409B">
        <w:rPr>
          <w:rFonts w:ascii="Arial" w:hAnsi="Arial" w:cs="Arial"/>
          <w:b/>
          <w:sz w:val="24"/>
          <w:szCs w:val="24"/>
        </w:rPr>
        <w:t xml:space="preserve"> </w:t>
      </w:r>
    </w:p>
    <w:p w14:paraId="493F3A29" w14:textId="4C9285D0" w:rsidR="002F7D72" w:rsidRPr="00DF409B" w:rsidRDefault="002F7D72" w:rsidP="00DF409B">
      <w:pPr>
        <w:pStyle w:val="ListParagraph"/>
        <w:numPr>
          <w:ilvl w:val="0"/>
          <w:numId w:val="43"/>
        </w:numPr>
        <w:rPr>
          <w:rFonts w:ascii="Arial" w:hAnsi="Arial" w:cs="Arial"/>
          <w:bCs/>
          <w:sz w:val="24"/>
          <w:szCs w:val="24"/>
        </w:rPr>
      </w:pPr>
      <w:r>
        <w:rPr>
          <w:rFonts w:ascii="Arial" w:hAnsi="Arial" w:cs="Arial"/>
          <w:b/>
          <w:sz w:val="24"/>
          <w:szCs w:val="24"/>
        </w:rPr>
        <w:t>WF1 Advisory:</w:t>
      </w:r>
      <w:r>
        <w:rPr>
          <w:rFonts w:ascii="Arial" w:hAnsi="Arial" w:cs="Arial"/>
          <w:bCs/>
          <w:sz w:val="24"/>
          <w:szCs w:val="24"/>
        </w:rPr>
        <w:t xml:space="preserve"> Met in July, but MAWB leadership was unable to attend. WF1 Connect App has been discussed in local areas and with MACSSA. They plan is to move forward in January. It seems that they approached someone at DHS but felt that their concerns went unheard. There is interest in meeting with MAWB for further conversation. </w:t>
      </w:r>
    </w:p>
    <w:p w14:paraId="070E165F" w14:textId="18CAB890" w:rsidR="002F7D72" w:rsidRDefault="002F7D72" w:rsidP="00DF409B">
      <w:pPr>
        <w:pStyle w:val="ListParagraph"/>
        <w:numPr>
          <w:ilvl w:val="0"/>
          <w:numId w:val="43"/>
        </w:numPr>
        <w:rPr>
          <w:rFonts w:ascii="Arial" w:hAnsi="Arial" w:cs="Arial"/>
          <w:bCs/>
          <w:sz w:val="24"/>
          <w:szCs w:val="24"/>
        </w:rPr>
      </w:pPr>
      <w:r w:rsidRPr="00F2235B">
        <w:rPr>
          <w:rFonts w:ascii="Arial" w:hAnsi="Arial" w:cs="Arial"/>
          <w:b/>
          <w:sz w:val="24"/>
          <w:szCs w:val="24"/>
        </w:rPr>
        <w:t>CareerForce Return to Work:</w:t>
      </w:r>
      <w:r>
        <w:rPr>
          <w:rFonts w:ascii="Arial" w:hAnsi="Arial" w:cs="Arial"/>
          <w:bCs/>
          <w:sz w:val="24"/>
          <w:szCs w:val="24"/>
        </w:rPr>
        <w:t xml:space="preserve"> No new information except the update from DEED regarding working from home through the end of 2020 (see above). </w:t>
      </w:r>
    </w:p>
    <w:p w14:paraId="3417209D" w14:textId="4F84D0A4" w:rsidR="00F2235B" w:rsidRDefault="00F2235B" w:rsidP="00DF409B">
      <w:pPr>
        <w:pStyle w:val="ListParagraph"/>
        <w:numPr>
          <w:ilvl w:val="0"/>
          <w:numId w:val="43"/>
        </w:numPr>
        <w:rPr>
          <w:rFonts w:ascii="Arial" w:hAnsi="Arial" w:cs="Arial"/>
          <w:bCs/>
          <w:sz w:val="24"/>
          <w:szCs w:val="24"/>
        </w:rPr>
      </w:pPr>
      <w:r>
        <w:rPr>
          <w:rFonts w:ascii="Arial" w:hAnsi="Arial" w:cs="Arial"/>
          <w:b/>
          <w:sz w:val="24"/>
          <w:szCs w:val="24"/>
        </w:rPr>
        <w:t>Training Work Group:</w:t>
      </w:r>
      <w:r>
        <w:rPr>
          <w:rFonts w:ascii="Arial" w:hAnsi="Arial" w:cs="Arial"/>
          <w:bCs/>
          <w:sz w:val="24"/>
          <w:szCs w:val="24"/>
        </w:rPr>
        <w:t xml:space="preserve"> Proposed a workshop with Ellie Krug on white fragility. The training </w:t>
      </w:r>
      <w:proofErr w:type="gramStart"/>
      <w:r>
        <w:rPr>
          <w:rFonts w:ascii="Arial" w:hAnsi="Arial" w:cs="Arial"/>
          <w:bCs/>
          <w:sz w:val="24"/>
          <w:szCs w:val="24"/>
        </w:rPr>
        <w:t>is  $</w:t>
      </w:r>
      <w:proofErr w:type="gramEnd"/>
      <w:r>
        <w:rPr>
          <w:rFonts w:ascii="Arial" w:hAnsi="Arial" w:cs="Arial"/>
          <w:bCs/>
          <w:sz w:val="24"/>
          <w:szCs w:val="24"/>
        </w:rPr>
        <w:t xml:space="preserve">1,650 and would take place in September/October. </w:t>
      </w:r>
    </w:p>
    <w:p w14:paraId="35451518" w14:textId="05AA59CB" w:rsidR="00D908AC" w:rsidRDefault="00D908AC" w:rsidP="00D908AC">
      <w:pPr>
        <w:ind w:left="720"/>
        <w:rPr>
          <w:rFonts w:ascii="Arial" w:hAnsi="Arial" w:cs="Arial"/>
          <w:bCs/>
          <w:sz w:val="24"/>
          <w:szCs w:val="24"/>
        </w:rPr>
      </w:pPr>
      <w:r>
        <w:rPr>
          <w:rFonts w:ascii="Arial" w:hAnsi="Arial" w:cs="Arial"/>
          <w:bCs/>
          <w:sz w:val="24"/>
          <w:szCs w:val="24"/>
        </w:rPr>
        <w:t xml:space="preserve">Ling Becker moved to approve the training proposal and Rick Roy seconded. The motion was approved. </w:t>
      </w:r>
    </w:p>
    <w:p w14:paraId="73436E00" w14:textId="3C072B29" w:rsidR="00D908AC" w:rsidRPr="00D908AC" w:rsidRDefault="00D908AC" w:rsidP="00D908AC">
      <w:pPr>
        <w:spacing w:after="0"/>
        <w:ind w:left="720"/>
        <w:rPr>
          <w:rFonts w:ascii="Arial" w:hAnsi="Arial" w:cs="Arial"/>
          <w:bCs/>
          <w:sz w:val="24"/>
          <w:szCs w:val="24"/>
        </w:rPr>
      </w:pPr>
      <w:r>
        <w:rPr>
          <w:rFonts w:ascii="Arial" w:hAnsi="Arial" w:cs="Arial"/>
          <w:bCs/>
          <w:sz w:val="24"/>
          <w:szCs w:val="24"/>
        </w:rPr>
        <w:t xml:space="preserve">The Training Work Group also discussed having a fiscal training session with grantees and a legislative advocacy training. There was also discussion on having a file sharing resource for MAWB documents. </w:t>
      </w:r>
    </w:p>
    <w:p w14:paraId="628A25CB" w14:textId="58961B30" w:rsidR="00DF409B" w:rsidRPr="00DF409B" w:rsidRDefault="00D908AC" w:rsidP="00DF409B">
      <w:pPr>
        <w:pStyle w:val="ListParagraph"/>
        <w:numPr>
          <w:ilvl w:val="0"/>
          <w:numId w:val="43"/>
        </w:numPr>
        <w:rPr>
          <w:rFonts w:ascii="Arial" w:hAnsi="Arial" w:cs="Arial"/>
          <w:bCs/>
          <w:sz w:val="24"/>
          <w:szCs w:val="24"/>
        </w:rPr>
      </w:pPr>
      <w:r>
        <w:rPr>
          <w:rFonts w:ascii="Arial" w:hAnsi="Arial" w:cs="Arial"/>
          <w:b/>
          <w:sz w:val="24"/>
          <w:szCs w:val="24"/>
        </w:rPr>
        <w:t>Policy &amp; Issues Committee:</w:t>
      </w:r>
      <w:r w:rsidR="00EE6E20" w:rsidRPr="00DF409B">
        <w:rPr>
          <w:rFonts w:ascii="Arial" w:hAnsi="Arial" w:cs="Arial"/>
          <w:b/>
          <w:sz w:val="24"/>
          <w:szCs w:val="24"/>
        </w:rPr>
        <w:t xml:space="preserve"> </w:t>
      </w:r>
      <w:r>
        <w:rPr>
          <w:rFonts w:ascii="Arial" w:hAnsi="Arial" w:cs="Arial"/>
          <w:bCs/>
          <w:sz w:val="24"/>
          <w:szCs w:val="24"/>
        </w:rPr>
        <w:t xml:space="preserve">No August meeting. </w:t>
      </w:r>
      <w:r w:rsidR="00DF409B" w:rsidRPr="00DF409B">
        <w:rPr>
          <w:rFonts w:ascii="Arial" w:hAnsi="Arial" w:cs="Arial"/>
          <w:b/>
          <w:sz w:val="24"/>
          <w:szCs w:val="24"/>
        </w:rPr>
        <w:t xml:space="preserve"> </w:t>
      </w:r>
    </w:p>
    <w:p w14:paraId="5D29AE2E" w14:textId="77777777" w:rsidR="00D908AC" w:rsidRDefault="00FA5F86" w:rsidP="00DF409B">
      <w:pPr>
        <w:pStyle w:val="ListParagraph"/>
        <w:numPr>
          <w:ilvl w:val="0"/>
          <w:numId w:val="43"/>
        </w:numPr>
        <w:rPr>
          <w:rFonts w:ascii="Arial" w:hAnsi="Arial" w:cs="Arial"/>
          <w:bCs/>
          <w:sz w:val="24"/>
          <w:szCs w:val="24"/>
        </w:rPr>
      </w:pPr>
      <w:r w:rsidRPr="00DF409B">
        <w:rPr>
          <w:rFonts w:ascii="Arial" w:hAnsi="Arial" w:cs="Arial"/>
          <w:b/>
          <w:sz w:val="24"/>
          <w:szCs w:val="24"/>
        </w:rPr>
        <w:t>Jobseeker Services</w:t>
      </w:r>
      <w:r w:rsidR="00E67A15" w:rsidRPr="00DF409B">
        <w:rPr>
          <w:rFonts w:ascii="Arial" w:hAnsi="Arial" w:cs="Arial"/>
          <w:b/>
          <w:sz w:val="24"/>
          <w:szCs w:val="24"/>
        </w:rPr>
        <w:t xml:space="preserve">: </w:t>
      </w:r>
      <w:r w:rsidR="00D908AC">
        <w:rPr>
          <w:rFonts w:ascii="Arial" w:hAnsi="Arial" w:cs="Arial"/>
          <w:bCs/>
          <w:sz w:val="24"/>
          <w:szCs w:val="24"/>
        </w:rPr>
        <w:t xml:space="preserve">No August meeting. </w:t>
      </w:r>
    </w:p>
    <w:p w14:paraId="6FE15271" w14:textId="22B2B5F9" w:rsidR="00DF409B" w:rsidRDefault="00D908AC" w:rsidP="00DF409B">
      <w:pPr>
        <w:pStyle w:val="ListParagraph"/>
        <w:numPr>
          <w:ilvl w:val="0"/>
          <w:numId w:val="43"/>
        </w:numPr>
        <w:rPr>
          <w:rFonts w:ascii="Arial" w:hAnsi="Arial" w:cs="Arial"/>
          <w:bCs/>
          <w:sz w:val="24"/>
          <w:szCs w:val="24"/>
        </w:rPr>
      </w:pPr>
      <w:r>
        <w:rPr>
          <w:rFonts w:ascii="Arial" w:hAnsi="Arial" w:cs="Arial"/>
          <w:b/>
          <w:sz w:val="24"/>
          <w:szCs w:val="24"/>
        </w:rPr>
        <w:t>Equity Committee:</w:t>
      </w:r>
      <w:r>
        <w:rPr>
          <w:rFonts w:ascii="Arial" w:hAnsi="Arial" w:cs="Arial"/>
          <w:bCs/>
          <w:sz w:val="24"/>
          <w:szCs w:val="24"/>
        </w:rPr>
        <w:t xml:space="preserve"> Met in July. See minutes. Will be setting up next meeting shortly. Email </w:t>
      </w:r>
      <w:hyperlink r:id="rId15" w:history="1">
        <w:r w:rsidRPr="008D69A3">
          <w:rPr>
            <w:rStyle w:val="Hyperlink"/>
            <w:rFonts w:ascii="Arial" w:hAnsi="Arial" w:cs="Arial"/>
            <w:bCs/>
            <w:sz w:val="24"/>
            <w:szCs w:val="24"/>
          </w:rPr>
          <w:t>baccettura@mncounties.org</w:t>
        </w:r>
      </w:hyperlink>
      <w:r>
        <w:rPr>
          <w:rFonts w:ascii="Arial" w:hAnsi="Arial" w:cs="Arial"/>
          <w:bCs/>
          <w:sz w:val="24"/>
          <w:szCs w:val="24"/>
        </w:rPr>
        <w:t xml:space="preserve"> if interested in joining this committee. </w:t>
      </w:r>
      <w:r w:rsidR="00DF409B" w:rsidRPr="00DF409B">
        <w:rPr>
          <w:rFonts w:ascii="Arial" w:hAnsi="Arial" w:cs="Arial"/>
          <w:bCs/>
          <w:sz w:val="24"/>
          <w:szCs w:val="24"/>
        </w:rPr>
        <w:t xml:space="preserve"> </w:t>
      </w:r>
    </w:p>
    <w:p w14:paraId="029DF0C6" w14:textId="4620EDFF" w:rsidR="00DF409B" w:rsidRDefault="00FA5F86" w:rsidP="00DF409B">
      <w:pPr>
        <w:pStyle w:val="ListParagraph"/>
        <w:numPr>
          <w:ilvl w:val="0"/>
          <w:numId w:val="43"/>
        </w:numPr>
        <w:rPr>
          <w:rFonts w:ascii="Arial" w:hAnsi="Arial" w:cs="Arial"/>
          <w:bCs/>
          <w:sz w:val="24"/>
          <w:szCs w:val="24"/>
        </w:rPr>
      </w:pPr>
      <w:r w:rsidRPr="00DF409B">
        <w:rPr>
          <w:rFonts w:ascii="Arial" w:hAnsi="Arial" w:cs="Arial"/>
          <w:b/>
          <w:sz w:val="24"/>
          <w:szCs w:val="24"/>
        </w:rPr>
        <w:t>Business Services/Economic Development</w:t>
      </w:r>
      <w:r w:rsidR="00E67A15" w:rsidRPr="00DF409B">
        <w:rPr>
          <w:rFonts w:ascii="Arial" w:hAnsi="Arial" w:cs="Arial"/>
          <w:b/>
          <w:sz w:val="24"/>
          <w:szCs w:val="24"/>
        </w:rPr>
        <w:t xml:space="preserve">: </w:t>
      </w:r>
      <w:r w:rsidR="00E67A15" w:rsidRPr="00DF409B">
        <w:rPr>
          <w:rFonts w:ascii="Arial" w:hAnsi="Arial" w:cs="Arial"/>
          <w:bCs/>
          <w:sz w:val="24"/>
          <w:szCs w:val="24"/>
        </w:rPr>
        <w:t>See minutes</w:t>
      </w:r>
      <w:r w:rsidR="00D908AC">
        <w:rPr>
          <w:rFonts w:ascii="Arial" w:hAnsi="Arial" w:cs="Arial"/>
          <w:bCs/>
          <w:sz w:val="24"/>
          <w:szCs w:val="24"/>
        </w:rPr>
        <w:t xml:space="preserve">/read Top 10. </w:t>
      </w:r>
    </w:p>
    <w:p w14:paraId="20934023" w14:textId="3AF4A7FA" w:rsidR="00DF409B" w:rsidRPr="00DF409B" w:rsidRDefault="00DF409B" w:rsidP="00DF409B">
      <w:pPr>
        <w:pStyle w:val="ListParagraph"/>
        <w:numPr>
          <w:ilvl w:val="0"/>
          <w:numId w:val="43"/>
        </w:numPr>
        <w:rPr>
          <w:rFonts w:ascii="Arial" w:hAnsi="Arial" w:cs="Arial"/>
          <w:bCs/>
          <w:sz w:val="24"/>
          <w:szCs w:val="24"/>
        </w:rPr>
      </w:pPr>
      <w:r w:rsidRPr="00DF409B">
        <w:rPr>
          <w:rFonts w:ascii="Arial" w:hAnsi="Arial" w:cs="Arial"/>
          <w:b/>
          <w:sz w:val="24"/>
          <w:szCs w:val="24"/>
        </w:rPr>
        <w:t xml:space="preserve">Legislative Committee: </w:t>
      </w:r>
      <w:r w:rsidRPr="00DF409B">
        <w:rPr>
          <w:rFonts w:ascii="Arial" w:hAnsi="Arial" w:cs="Arial"/>
          <w:bCs/>
          <w:sz w:val="24"/>
          <w:szCs w:val="24"/>
        </w:rPr>
        <w:t>The Legislative Committe</w:t>
      </w:r>
      <w:r w:rsidR="00D908AC">
        <w:rPr>
          <w:rFonts w:ascii="Arial" w:hAnsi="Arial" w:cs="Arial"/>
          <w:bCs/>
          <w:sz w:val="24"/>
          <w:szCs w:val="24"/>
        </w:rPr>
        <w:t xml:space="preserve">e discussed uncertainties about 2021. Legislative advocacy training for federal and state levels would be helpful, plus potentially focused sessions on specific issues. They have started drafting their platform and it can be edited based on feedback: see minutes. </w:t>
      </w:r>
    </w:p>
    <w:p w14:paraId="1559B054" w14:textId="6C6E54D5" w:rsidR="00224DD5" w:rsidRPr="00A41FCA" w:rsidRDefault="00A41FCA" w:rsidP="00224DD5">
      <w:pPr>
        <w:rPr>
          <w:rFonts w:ascii="Arial" w:hAnsi="Arial" w:cs="Arial"/>
          <w:b/>
          <w:iCs/>
          <w:sz w:val="24"/>
          <w:szCs w:val="24"/>
        </w:rPr>
      </w:pPr>
      <w:r w:rsidRPr="00A41FCA">
        <w:rPr>
          <w:rFonts w:ascii="Arial" w:hAnsi="Arial" w:cs="Arial"/>
          <w:b/>
          <w:iCs/>
          <w:sz w:val="24"/>
          <w:szCs w:val="24"/>
        </w:rPr>
        <w:t>Meeting a</w:t>
      </w:r>
      <w:r w:rsidR="00EA3F14" w:rsidRPr="00A41FCA">
        <w:rPr>
          <w:rFonts w:ascii="Arial" w:hAnsi="Arial" w:cs="Arial"/>
          <w:b/>
          <w:iCs/>
          <w:sz w:val="24"/>
          <w:szCs w:val="24"/>
        </w:rPr>
        <w:t>djourned</w:t>
      </w:r>
      <w:r w:rsidR="00FA5F86" w:rsidRPr="00A41FCA">
        <w:rPr>
          <w:rFonts w:ascii="Arial" w:hAnsi="Arial" w:cs="Arial"/>
          <w:b/>
          <w:iCs/>
          <w:sz w:val="24"/>
          <w:szCs w:val="24"/>
        </w:rPr>
        <w:t xml:space="preserve"> 12:</w:t>
      </w:r>
      <w:r w:rsidR="00D908AC">
        <w:rPr>
          <w:rFonts w:ascii="Arial" w:hAnsi="Arial" w:cs="Arial"/>
          <w:b/>
          <w:iCs/>
          <w:sz w:val="24"/>
          <w:szCs w:val="24"/>
        </w:rPr>
        <w:t>20</w:t>
      </w:r>
      <w:r w:rsidR="00FA5F86" w:rsidRPr="00A41FCA">
        <w:rPr>
          <w:rFonts w:ascii="Arial" w:hAnsi="Arial" w:cs="Arial"/>
          <w:b/>
          <w:iCs/>
          <w:sz w:val="24"/>
          <w:szCs w:val="24"/>
        </w:rPr>
        <w:t xml:space="preserve"> PM. </w:t>
      </w:r>
    </w:p>
    <w:sectPr w:rsidR="00224DD5" w:rsidRPr="00A41FCA" w:rsidSect="0007707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12DD6" w14:textId="77777777" w:rsidR="00EE169C" w:rsidRDefault="00EE169C" w:rsidP="00DC6BAF">
      <w:pPr>
        <w:spacing w:after="0" w:line="240" w:lineRule="auto"/>
      </w:pPr>
      <w:r>
        <w:separator/>
      </w:r>
    </w:p>
  </w:endnote>
  <w:endnote w:type="continuationSeparator" w:id="0">
    <w:p w14:paraId="7A18286D" w14:textId="77777777" w:rsidR="00EE169C" w:rsidRDefault="00EE169C" w:rsidP="00DC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8B1F" w14:textId="77777777" w:rsidR="00EE169C" w:rsidRDefault="00EE169C" w:rsidP="00DC6BAF">
      <w:pPr>
        <w:spacing w:after="0" w:line="240" w:lineRule="auto"/>
      </w:pPr>
      <w:r>
        <w:separator/>
      </w:r>
    </w:p>
  </w:footnote>
  <w:footnote w:type="continuationSeparator" w:id="0">
    <w:p w14:paraId="1CBD8A0D" w14:textId="77777777" w:rsidR="00EE169C" w:rsidRDefault="00EE169C" w:rsidP="00DC6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672"/>
    <w:multiLevelType w:val="hybridMultilevel"/>
    <w:tmpl w:val="F87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77598"/>
    <w:multiLevelType w:val="hybridMultilevel"/>
    <w:tmpl w:val="794CF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91C"/>
    <w:multiLevelType w:val="hybridMultilevel"/>
    <w:tmpl w:val="2D54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45A4A"/>
    <w:multiLevelType w:val="hybridMultilevel"/>
    <w:tmpl w:val="3B8A8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0166"/>
    <w:multiLevelType w:val="hybridMultilevel"/>
    <w:tmpl w:val="B9B0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200BA"/>
    <w:multiLevelType w:val="hybridMultilevel"/>
    <w:tmpl w:val="905A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37421"/>
    <w:multiLevelType w:val="hybridMultilevel"/>
    <w:tmpl w:val="B65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A5EB7"/>
    <w:multiLevelType w:val="hybridMultilevel"/>
    <w:tmpl w:val="AA18D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A30E4"/>
    <w:multiLevelType w:val="hybridMultilevel"/>
    <w:tmpl w:val="A868219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EC6A3A"/>
    <w:multiLevelType w:val="hybridMultilevel"/>
    <w:tmpl w:val="EA6A9394"/>
    <w:lvl w:ilvl="0" w:tplc="26EA54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06649F"/>
    <w:multiLevelType w:val="hybridMultilevel"/>
    <w:tmpl w:val="F1FAB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145EC"/>
    <w:multiLevelType w:val="hybridMultilevel"/>
    <w:tmpl w:val="435213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FC16055"/>
    <w:multiLevelType w:val="hybridMultilevel"/>
    <w:tmpl w:val="AD9A6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096800"/>
    <w:multiLevelType w:val="hybridMultilevel"/>
    <w:tmpl w:val="4282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8260F"/>
    <w:multiLevelType w:val="hybridMultilevel"/>
    <w:tmpl w:val="9438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04C77"/>
    <w:multiLevelType w:val="hybridMultilevel"/>
    <w:tmpl w:val="76B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34B96"/>
    <w:multiLevelType w:val="hybridMultilevel"/>
    <w:tmpl w:val="F978F80A"/>
    <w:lvl w:ilvl="0" w:tplc="6352AA8A">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2E791438"/>
    <w:multiLevelType w:val="hybridMultilevel"/>
    <w:tmpl w:val="195A005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2FC710F9"/>
    <w:multiLevelType w:val="hybridMultilevel"/>
    <w:tmpl w:val="9A60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5F354A"/>
    <w:multiLevelType w:val="hybridMultilevel"/>
    <w:tmpl w:val="2FB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75945"/>
    <w:multiLevelType w:val="hybridMultilevel"/>
    <w:tmpl w:val="41E2F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27F15"/>
    <w:multiLevelType w:val="hybridMultilevel"/>
    <w:tmpl w:val="333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743A8"/>
    <w:multiLevelType w:val="hybridMultilevel"/>
    <w:tmpl w:val="A3C4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F10CC"/>
    <w:multiLevelType w:val="hybridMultilevel"/>
    <w:tmpl w:val="08DE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61D45"/>
    <w:multiLevelType w:val="hybridMultilevel"/>
    <w:tmpl w:val="35CC36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3E31984"/>
    <w:multiLevelType w:val="hybridMultilevel"/>
    <w:tmpl w:val="09C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4B94"/>
    <w:multiLevelType w:val="hybridMultilevel"/>
    <w:tmpl w:val="12C42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62163"/>
    <w:multiLevelType w:val="hybridMultilevel"/>
    <w:tmpl w:val="265E6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E303D"/>
    <w:multiLevelType w:val="hybridMultilevel"/>
    <w:tmpl w:val="B692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E0B84"/>
    <w:multiLevelType w:val="hybridMultilevel"/>
    <w:tmpl w:val="0866A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D0AAA"/>
    <w:multiLevelType w:val="hybridMultilevel"/>
    <w:tmpl w:val="BD76E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DB2118"/>
    <w:multiLevelType w:val="hybridMultilevel"/>
    <w:tmpl w:val="195A005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4FF8239F"/>
    <w:multiLevelType w:val="hybridMultilevel"/>
    <w:tmpl w:val="6BA8A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706F2"/>
    <w:multiLevelType w:val="hybridMultilevel"/>
    <w:tmpl w:val="2F90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D6D62"/>
    <w:multiLevelType w:val="hybridMultilevel"/>
    <w:tmpl w:val="338C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64858"/>
    <w:multiLevelType w:val="hybridMultilevel"/>
    <w:tmpl w:val="4B56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17392"/>
    <w:multiLevelType w:val="hybridMultilevel"/>
    <w:tmpl w:val="DFDEE27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96D4E6E"/>
    <w:multiLevelType w:val="hybridMultilevel"/>
    <w:tmpl w:val="8B14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A09B7"/>
    <w:multiLevelType w:val="hybridMultilevel"/>
    <w:tmpl w:val="B58C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D5116"/>
    <w:multiLevelType w:val="hybridMultilevel"/>
    <w:tmpl w:val="F57C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93C50"/>
    <w:multiLevelType w:val="hybridMultilevel"/>
    <w:tmpl w:val="F8323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50F6A"/>
    <w:multiLevelType w:val="hybridMultilevel"/>
    <w:tmpl w:val="1D56F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E0664"/>
    <w:multiLevelType w:val="hybridMultilevel"/>
    <w:tmpl w:val="C83C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56167"/>
    <w:multiLevelType w:val="hybridMultilevel"/>
    <w:tmpl w:val="E8FA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4EE6"/>
    <w:multiLevelType w:val="hybridMultilevel"/>
    <w:tmpl w:val="3BCE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3"/>
  </w:num>
  <w:num w:numId="4">
    <w:abstractNumId w:val="29"/>
  </w:num>
  <w:num w:numId="5">
    <w:abstractNumId w:val="20"/>
  </w:num>
  <w:num w:numId="6">
    <w:abstractNumId w:val="26"/>
  </w:num>
  <w:num w:numId="7">
    <w:abstractNumId w:val="13"/>
  </w:num>
  <w:num w:numId="8">
    <w:abstractNumId w:val="15"/>
  </w:num>
  <w:num w:numId="9">
    <w:abstractNumId w:val="28"/>
  </w:num>
  <w:num w:numId="10">
    <w:abstractNumId w:val="16"/>
  </w:num>
  <w:num w:numId="11">
    <w:abstractNumId w:val="0"/>
  </w:num>
  <w:num w:numId="12">
    <w:abstractNumId w:val="5"/>
  </w:num>
  <w:num w:numId="13">
    <w:abstractNumId w:val="41"/>
  </w:num>
  <w:num w:numId="14">
    <w:abstractNumId w:val="32"/>
  </w:num>
  <w:num w:numId="15">
    <w:abstractNumId w:val="11"/>
  </w:num>
  <w:num w:numId="16">
    <w:abstractNumId w:val="24"/>
  </w:num>
  <w:num w:numId="17">
    <w:abstractNumId w:val="31"/>
  </w:num>
  <w:num w:numId="18">
    <w:abstractNumId w:val="33"/>
  </w:num>
  <w:num w:numId="19">
    <w:abstractNumId w:val="38"/>
  </w:num>
  <w:num w:numId="20">
    <w:abstractNumId w:val="43"/>
  </w:num>
  <w:num w:numId="21">
    <w:abstractNumId w:val="6"/>
  </w:num>
  <w:num w:numId="22">
    <w:abstractNumId w:val="12"/>
  </w:num>
  <w:num w:numId="23">
    <w:abstractNumId w:val="30"/>
  </w:num>
  <w:num w:numId="24">
    <w:abstractNumId w:val="18"/>
  </w:num>
  <w:num w:numId="25">
    <w:abstractNumId w:val="4"/>
  </w:num>
  <w:num w:numId="26">
    <w:abstractNumId w:val="9"/>
  </w:num>
  <w:num w:numId="27">
    <w:abstractNumId w:val="44"/>
  </w:num>
  <w:num w:numId="28">
    <w:abstractNumId w:val="22"/>
  </w:num>
  <w:num w:numId="29">
    <w:abstractNumId w:val="27"/>
  </w:num>
  <w:num w:numId="30">
    <w:abstractNumId w:val="42"/>
  </w:num>
  <w:num w:numId="31">
    <w:abstractNumId w:val="35"/>
  </w:num>
  <w:num w:numId="32">
    <w:abstractNumId w:val="1"/>
  </w:num>
  <w:num w:numId="33">
    <w:abstractNumId w:val="10"/>
  </w:num>
  <w:num w:numId="34">
    <w:abstractNumId w:val="40"/>
  </w:num>
  <w:num w:numId="35">
    <w:abstractNumId w:val="21"/>
  </w:num>
  <w:num w:numId="36">
    <w:abstractNumId w:val="34"/>
  </w:num>
  <w:num w:numId="37">
    <w:abstractNumId w:val="14"/>
  </w:num>
  <w:num w:numId="38">
    <w:abstractNumId w:val="23"/>
  </w:num>
  <w:num w:numId="39">
    <w:abstractNumId w:val="2"/>
  </w:num>
  <w:num w:numId="40">
    <w:abstractNumId w:val="37"/>
  </w:num>
  <w:num w:numId="41">
    <w:abstractNumId w:val="7"/>
  </w:num>
  <w:num w:numId="42">
    <w:abstractNumId w:val="17"/>
  </w:num>
  <w:num w:numId="43">
    <w:abstractNumId w:val="25"/>
  </w:num>
  <w:num w:numId="44">
    <w:abstractNumId w:val="1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8A"/>
    <w:rsid w:val="0000342C"/>
    <w:rsid w:val="00014CE8"/>
    <w:rsid w:val="000157C1"/>
    <w:rsid w:val="00016047"/>
    <w:rsid w:val="00020304"/>
    <w:rsid w:val="00022EB2"/>
    <w:rsid w:val="00022FF6"/>
    <w:rsid w:val="00023B0B"/>
    <w:rsid w:val="00027FA5"/>
    <w:rsid w:val="00044E94"/>
    <w:rsid w:val="00055F20"/>
    <w:rsid w:val="00057BDF"/>
    <w:rsid w:val="000639B0"/>
    <w:rsid w:val="0006481D"/>
    <w:rsid w:val="000656FE"/>
    <w:rsid w:val="00067B3D"/>
    <w:rsid w:val="00071B6A"/>
    <w:rsid w:val="00073F52"/>
    <w:rsid w:val="00074B3C"/>
    <w:rsid w:val="00077079"/>
    <w:rsid w:val="00085162"/>
    <w:rsid w:val="000A6BCE"/>
    <w:rsid w:val="000B64B7"/>
    <w:rsid w:val="000C076D"/>
    <w:rsid w:val="000C3BF3"/>
    <w:rsid w:val="000C5333"/>
    <w:rsid w:val="000D3D65"/>
    <w:rsid w:val="000D4492"/>
    <w:rsid w:val="000D7C1D"/>
    <w:rsid w:val="000F6BC6"/>
    <w:rsid w:val="00100D70"/>
    <w:rsid w:val="00106D2E"/>
    <w:rsid w:val="0010718C"/>
    <w:rsid w:val="00110986"/>
    <w:rsid w:val="00115128"/>
    <w:rsid w:val="0012276A"/>
    <w:rsid w:val="00123572"/>
    <w:rsid w:val="00125C33"/>
    <w:rsid w:val="001266A8"/>
    <w:rsid w:val="00132E02"/>
    <w:rsid w:val="0013381E"/>
    <w:rsid w:val="001339BF"/>
    <w:rsid w:val="00146BF2"/>
    <w:rsid w:val="00152BBC"/>
    <w:rsid w:val="00155137"/>
    <w:rsid w:val="00170D6A"/>
    <w:rsid w:val="00175046"/>
    <w:rsid w:val="001768B2"/>
    <w:rsid w:val="00177AB1"/>
    <w:rsid w:val="00177CB1"/>
    <w:rsid w:val="0019147D"/>
    <w:rsid w:val="00191C5E"/>
    <w:rsid w:val="00197F1F"/>
    <w:rsid w:val="001A0A08"/>
    <w:rsid w:val="001A1581"/>
    <w:rsid w:val="001A63CF"/>
    <w:rsid w:val="001B105C"/>
    <w:rsid w:val="001B1217"/>
    <w:rsid w:val="001B23ED"/>
    <w:rsid w:val="001B6BE6"/>
    <w:rsid w:val="001B6C88"/>
    <w:rsid w:val="001C286B"/>
    <w:rsid w:val="001C2D14"/>
    <w:rsid w:val="001C3365"/>
    <w:rsid w:val="001C4CB7"/>
    <w:rsid w:val="001C5DE2"/>
    <w:rsid w:val="001D0F5E"/>
    <w:rsid w:val="001D51D4"/>
    <w:rsid w:val="001D753A"/>
    <w:rsid w:val="001E385E"/>
    <w:rsid w:val="001E5513"/>
    <w:rsid w:val="001E6FDA"/>
    <w:rsid w:val="001F0631"/>
    <w:rsid w:val="001F36D7"/>
    <w:rsid w:val="002009E7"/>
    <w:rsid w:val="00200C0B"/>
    <w:rsid w:val="00203F45"/>
    <w:rsid w:val="00213BCD"/>
    <w:rsid w:val="00215130"/>
    <w:rsid w:val="00220633"/>
    <w:rsid w:val="002214F8"/>
    <w:rsid w:val="00224DD5"/>
    <w:rsid w:val="002276DF"/>
    <w:rsid w:val="00233B9A"/>
    <w:rsid w:val="0023683B"/>
    <w:rsid w:val="00237BBC"/>
    <w:rsid w:val="00237C8B"/>
    <w:rsid w:val="00240AF9"/>
    <w:rsid w:val="002415E1"/>
    <w:rsid w:val="00243304"/>
    <w:rsid w:val="00247731"/>
    <w:rsid w:val="00250840"/>
    <w:rsid w:val="00251490"/>
    <w:rsid w:val="00252AB8"/>
    <w:rsid w:val="00254ADF"/>
    <w:rsid w:val="00256649"/>
    <w:rsid w:val="00272AD0"/>
    <w:rsid w:val="00274D20"/>
    <w:rsid w:val="002775E4"/>
    <w:rsid w:val="00285E17"/>
    <w:rsid w:val="00287955"/>
    <w:rsid w:val="002926AD"/>
    <w:rsid w:val="00293DDF"/>
    <w:rsid w:val="002A0C7E"/>
    <w:rsid w:val="002A1849"/>
    <w:rsid w:val="002A5824"/>
    <w:rsid w:val="002A6AF1"/>
    <w:rsid w:val="002B00AD"/>
    <w:rsid w:val="002B1271"/>
    <w:rsid w:val="002B35E0"/>
    <w:rsid w:val="002B7ABD"/>
    <w:rsid w:val="002C5A6A"/>
    <w:rsid w:val="002C65FD"/>
    <w:rsid w:val="002C69D4"/>
    <w:rsid w:val="002D102E"/>
    <w:rsid w:val="002D38B7"/>
    <w:rsid w:val="002D4614"/>
    <w:rsid w:val="002E0ECC"/>
    <w:rsid w:val="002E3979"/>
    <w:rsid w:val="002F094D"/>
    <w:rsid w:val="002F5074"/>
    <w:rsid w:val="002F7D72"/>
    <w:rsid w:val="0030084E"/>
    <w:rsid w:val="00310095"/>
    <w:rsid w:val="003172FB"/>
    <w:rsid w:val="00326E3D"/>
    <w:rsid w:val="003324F0"/>
    <w:rsid w:val="00332FF0"/>
    <w:rsid w:val="003351DD"/>
    <w:rsid w:val="0034163D"/>
    <w:rsid w:val="003469B6"/>
    <w:rsid w:val="003517ED"/>
    <w:rsid w:val="003560FE"/>
    <w:rsid w:val="00362376"/>
    <w:rsid w:val="00362FF4"/>
    <w:rsid w:val="003702FD"/>
    <w:rsid w:val="00373644"/>
    <w:rsid w:val="00373DBA"/>
    <w:rsid w:val="0037593C"/>
    <w:rsid w:val="003828AE"/>
    <w:rsid w:val="00387564"/>
    <w:rsid w:val="00390F4C"/>
    <w:rsid w:val="00391CF4"/>
    <w:rsid w:val="003923FB"/>
    <w:rsid w:val="003932BE"/>
    <w:rsid w:val="0039348E"/>
    <w:rsid w:val="0039420E"/>
    <w:rsid w:val="0039799B"/>
    <w:rsid w:val="00397C0B"/>
    <w:rsid w:val="003A7103"/>
    <w:rsid w:val="003B1038"/>
    <w:rsid w:val="003B38B4"/>
    <w:rsid w:val="003B401F"/>
    <w:rsid w:val="003B6F55"/>
    <w:rsid w:val="003C5F24"/>
    <w:rsid w:val="003D1534"/>
    <w:rsid w:val="003D7779"/>
    <w:rsid w:val="003E32D5"/>
    <w:rsid w:val="003F0445"/>
    <w:rsid w:val="003F3561"/>
    <w:rsid w:val="003F6937"/>
    <w:rsid w:val="00402C88"/>
    <w:rsid w:val="004032E9"/>
    <w:rsid w:val="00405230"/>
    <w:rsid w:val="004201B7"/>
    <w:rsid w:val="004349CC"/>
    <w:rsid w:val="0043588F"/>
    <w:rsid w:val="00440092"/>
    <w:rsid w:val="00441B37"/>
    <w:rsid w:val="0045455C"/>
    <w:rsid w:val="00462FDF"/>
    <w:rsid w:val="0046412C"/>
    <w:rsid w:val="00474AA9"/>
    <w:rsid w:val="00486942"/>
    <w:rsid w:val="00493782"/>
    <w:rsid w:val="00493F31"/>
    <w:rsid w:val="004A6704"/>
    <w:rsid w:val="004A798E"/>
    <w:rsid w:val="004B39AE"/>
    <w:rsid w:val="004B5F68"/>
    <w:rsid w:val="004B77DD"/>
    <w:rsid w:val="004C5140"/>
    <w:rsid w:val="004C68A2"/>
    <w:rsid w:val="004D1922"/>
    <w:rsid w:val="004D1B7A"/>
    <w:rsid w:val="004E1C1C"/>
    <w:rsid w:val="004E33A3"/>
    <w:rsid w:val="004E50AA"/>
    <w:rsid w:val="004F204A"/>
    <w:rsid w:val="004F3910"/>
    <w:rsid w:val="005058E7"/>
    <w:rsid w:val="005103F1"/>
    <w:rsid w:val="00520A60"/>
    <w:rsid w:val="00531ECF"/>
    <w:rsid w:val="005404C4"/>
    <w:rsid w:val="00552F70"/>
    <w:rsid w:val="005578D0"/>
    <w:rsid w:val="00566436"/>
    <w:rsid w:val="005736D4"/>
    <w:rsid w:val="00580229"/>
    <w:rsid w:val="005838F5"/>
    <w:rsid w:val="005864E2"/>
    <w:rsid w:val="005932BE"/>
    <w:rsid w:val="00595441"/>
    <w:rsid w:val="005B39FA"/>
    <w:rsid w:val="005C4845"/>
    <w:rsid w:val="005C7000"/>
    <w:rsid w:val="005D2C2D"/>
    <w:rsid w:val="005E3AB8"/>
    <w:rsid w:val="005E42BD"/>
    <w:rsid w:val="005E45C2"/>
    <w:rsid w:val="005F305D"/>
    <w:rsid w:val="005F3B90"/>
    <w:rsid w:val="005F5A77"/>
    <w:rsid w:val="005F5E2F"/>
    <w:rsid w:val="005F6BF5"/>
    <w:rsid w:val="00600C4F"/>
    <w:rsid w:val="00621F72"/>
    <w:rsid w:val="0063074B"/>
    <w:rsid w:val="00647622"/>
    <w:rsid w:val="006503E0"/>
    <w:rsid w:val="00650B62"/>
    <w:rsid w:val="00651C9F"/>
    <w:rsid w:val="00654151"/>
    <w:rsid w:val="00654FE8"/>
    <w:rsid w:val="00662BCA"/>
    <w:rsid w:val="00664500"/>
    <w:rsid w:val="00665D6E"/>
    <w:rsid w:val="00672D49"/>
    <w:rsid w:val="006746ED"/>
    <w:rsid w:val="0067551D"/>
    <w:rsid w:val="00692AD7"/>
    <w:rsid w:val="006A0F60"/>
    <w:rsid w:val="006A43EF"/>
    <w:rsid w:val="006B64AB"/>
    <w:rsid w:val="006C06B4"/>
    <w:rsid w:val="006C5D57"/>
    <w:rsid w:val="006C75E9"/>
    <w:rsid w:val="006D2BD4"/>
    <w:rsid w:val="006E23E8"/>
    <w:rsid w:val="006F1F97"/>
    <w:rsid w:val="006F22E8"/>
    <w:rsid w:val="006F3979"/>
    <w:rsid w:val="00700269"/>
    <w:rsid w:val="00702EE3"/>
    <w:rsid w:val="00717520"/>
    <w:rsid w:val="00721985"/>
    <w:rsid w:val="0072243E"/>
    <w:rsid w:val="007240F5"/>
    <w:rsid w:val="00726A5C"/>
    <w:rsid w:val="00741AD7"/>
    <w:rsid w:val="00743A24"/>
    <w:rsid w:val="00746CB2"/>
    <w:rsid w:val="00752D39"/>
    <w:rsid w:val="00754E59"/>
    <w:rsid w:val="00755C13"/>
    <w:rsid w:val="00763CE6"/>
    <w:rsid w:val="00764F79"/>
    <w:rsid w:val="00766FCF"/>
    <w:rsid w:val="00776018"/>
    <w:rsid w:val="00783827"/>
    <w:rsid w:val="00785BDE"/>
    <w:rsid w:val="00796E88"/>
    <w:rsid w:val="007A01AD"/>
    <w:rsid w:val="007A048B"/>
    <w:rsid w:val="007A05B7"/>
    <w:rsid w:val="007A4AF4"/>
    <w:rsid w:val="007A520F"/>
    <w:rsid w:val="007A5968"/>
    <w:rsid w:val="007A75D4"/>
    <w:rsid w:val="007B0C5C"/>
    <w:rsid w:val="007B1B14"/>
    <w:rsid w:val="007B4947"/>
    <w:rsid w:val="007B5173"/>
    <w:rsid w:val="007B7A62"/>
    <w:rsid w:val="007C04BE"/>
    <w:rsid w:val="007C6730"/>
    <w:rsid w:val="007D0934"/>
    <w:rsid w:val="007D157D"/>
    <w:rsid w:val="007D1848"/>
    <w:rsid w:val="007D3713"/>
    <w:rsid w:val="007D72E3"/>
    <w:rsid w:val="007E5739"/>
    <w:rsid w:val="007F0463"/>
    <w:rsid w:val="007F2218"/>
    <w:rsid w:val="007F4294"/>
    <w:rsid w:val="007F62ED"/>
    <w:rsid w:val="00802D80"/>
    <w:rsid w:val="0080360D"/>
    <w:rsid w:val="00807A13"/>
    <w:rsid w:val="0081259E"/>
    <w:rsid w:val="00814C9B"/>
    <w:rsid w:val="00814ED3"/>
    <w:rsid w:val="008177CA"/>
    <w:rsid w:val="00840A27"/>
    <w:rsid w:val="00843173"/>
    <w:rsid w:val="008444C7"/>
    <w:rsid w:val="00854944"/>
    <w:rsid w:val="0086157E"/>
    <w:rsid w:val="00861737"/>
    <w:rsid w:val="00861F45"/>
    <w:rsid w:val="0086633E"/>
    <w:rsid w:val="00872989"/>
    <w:rsid w:val="00874CDF"/>
    <w:rsid w:val="00876D62"/>
    <w:rsid w:val="00883B0E"/>
    <w:rsid w:val="00883F5F"/>
    <w:rsid w:val="00893F7E"/>
    <w:rsid w:val="008A5E63"/>
    <w:rsid w:val="008A5E87"/>
    <w:rsid w:val="008A6191"/>
    <w:rsid w:val="008B738D"/>
    <w:rsid w:val="008C09C6"/>
    <w:rsid w:val="008C6463"/>
    <w:rsid w:val="008C680A"/>
    <w:rsid w:val="008E0A12"/>
    <w:rsid w:val="008E1325"/>
    <w:rsid w:val="008E1978"/>
    <w:rsid w:val="008E359D"/>
    <w:rsid w:val="008F3AB7"/>
    <w:rsid w:val="008F4103"/>
    <w:rsid w:val="00900B28"/>
    <w:rsid w:val="0090483C"/>
    <w:rsid w:val="00904E2E"/>
    <w:rsid w:val="00906754"/>
    <w:rsid w:val="009139E3"/>
    <w:rsid w:val="00915553"/>
    <w:rsid w:val="0092021A"/>
    <w:rsid w:val="0094406D"/>
    <w:rsid w:val="00946648"/>
    <w:rsid w:val="0095082E"/>
    <w:rsid w:val="00961965"/>
    <w:rsid w:val="009700A2"/>
    <w:rsid w:val="00970FB4"/>
    <w:rsid w:val="00971DDB"/>
    <w:rsid w:val="00975C6D"/>
    <w:rsid w:val="00976273"/>
    <w:rsid w:val="00982A95"/>
    <w:rsid w:val="009836C5"/>
    <w:rsid w:val="00983811"/>
    <w:rsid w:val="00984F6F"/>
    <w:rsid w:val="009850D6"/>
    <w:rsid w:val="00985367"/>
    <w:rsid w:val="00990125"/>
    <w:rsid w:val="009903CE"/>
    <w:rsid w:val="00991727"/>
    <w:rsid w:val="00996134"/>
    <w:rsid w:val="00996C3A"/>
    <w:rsid w:val="009A7AB5"/>
    <w:rsid w:val="009B06C3"/>
    <w:rsid w:val="009B3821"/>
    <w:rsid w:val="009B650E"/>
    <w:rsid w:val="009C0619"/>
    <w:rsid w:val="009C3E09"/>
    <w:rsid w:val="009C423D"/>
    <w:rsid w:val="009C5C24"/>
    <w:rsid w:val="009C61D4"/>
    <w:rsid w:val="009D07E5"/>
    <w:rsid w:val="009D5E7F"/>
    <w:rsid w:val="009D7707"/>
    <w:rsid w:val="009E02A4"/>
    <w:rsid w:val="009E04DB"/>
    <w:rsid w:val="009E2046"/>
    <w:rsid w:val="009F0D30"/>
    <w:rsid w:val="009F3FDC"/>
    <w:rsid w:val="00A00CB0"/>
    <w:rsid w:val="00A0266F"/>
    <w:rsid w:val="00A044CC"/>
    <w:rsid w:val="00A2279B"/>
    <w:rsid w:val="00A22E54"/>
    <w:rsid w:val="00A26EA5"/>
    <w:rsid w:val="00A356AC"/>
    <w:rsid w:val="00A375EE"/>
    <w:rsid w:val="00A41FCA"/>
    <w:rsid w:val="00A44F56"/>
    <w:rsid w:val="00A519CC"/>
    <w:rsid w:val="00A53A0F"/>
    <w:rsid w:val="00A54F27"/>
    <w:rsid w:val="00A5745D"/>
    <w:rsid w:val="00A61A90"/>
    <w:rsid w:val="00A63B79"/>
    <w:rsid w:val="00A64702"/>
    <w:rsid w:val="00A64ECA"/>
    <w:rsid w:val="00A67825"/>
    <w:rsid w:val="00A7422D"/>
    <w:rsid w:val="00A80A9D"/>
    <w:rsid w:val="00A833CA"/>
    <w:rsid w:val="00A853FB"/>
    <w:rsid w:val="00A907A5"/>
    <w:rsid w:val="00A91A5A"/>
    <w:rsid w:val="00A971A8"/>
    <w:rsid w:val="00AA5D37"/>
    <w:rsid w:val="00AA6A75"/>
    <w:rsid w:val="00AA7441"/>
    <w:rsid w:val="00AA77C2"/>
    <w:rsid w:val="00AB234C"/>
    <w:rsid w:val="00AB4B95"/>
    <w:rsid w:val="00AC2244"/>
    <w:rsid w:val="00AC55B9"/>
    <w:rsid w:val="00AC5933"/>
    <w:rsid w:val="00AC5A38"/>
    <w:rsid w:val="00AD64E3"/>
    <w:rsid w:val="00AE1B14"/>
    <w:rsid w:val="00AE27AF"/>
    <w:rsid w:val="00AE537F"/>
    <w:rsid w:val="00AF02F2"/>
    <w:rsid w:val="00AF2A15"/>
    <w:rsid w:val="00AF2D40"/>
    <w:rsid w:val="00AF5368"/>
    <w:rsid w:val="00B00585"/>
    <w:rsid w:val="00B0234E"/>
    <w:rsid w:val="00B07387"/>
    <w:rsid w:val="00B10A75"/>
    <w:rsid w:val="00B122AB"/>
    <w:rsid w:val="00B228C5"/>
    <w:rsid w:val="00B23601"/>
    <w:rsid w:val="00B26277"/>
    <w:rsid w:val="00B364E6"/>
    <w:rsid w:val="00B46708"/>
    <w:rsid w:val="00B47E6E"/>
    <w:rsid w:val="00B50D79"/>
    <w:rsid w:val="00B516EA"/>
    <w:rsid w:val="00B524F7"/>
    <w:rsid w:val="00B60194"/>
    <w:rsid w:val="00B62EE6"/>
    <w:rsid w:val="00B6497E"/>
    <w:rsid w:val="00B65B24"/>
    <w:rsid w:val="00B7020B"/>
    <w:rsid w:val="00B748E5"/>
    <w:rsid w:val="00B760BB"/>
    <w:rsid w:val="00B8128A"/>
    <w:rsid w:val="00B83E2C"/>
    <w:rsid w:val="00BA0583"/>
    <w:rsid w:val="00BA39D1"/>
    <w:rsid w:val="00BA61FB"/>
    <w:rsid w:val="00BB169F"/>
    <w:rsid w:val="00BB3370"/>
    <w:rsid w:val="00BC065C"/>
    <w:rsid w:val="00BC2570"/>
    <w:rsid w:val="00BC436A"/>
    <w:rsid w:val="00BC6A9D"/>
    <w:rsid w:val="00C03BC7"/>
    <w:rsid w:val="00C12D13"/>
    <w:rsid w:val="00C13409"/>
    <w:rsid w:val="00C162E6"/>
    <w:rsid w:val="00C22E68"/>
    <w:rsid w:val="00C25A37"/>
    <w:rsid w:val="00C274DD"/>
    <w:rsid w:val="00C30C90"/>
    <w:rsid w:val="00C310A9"/>
    <w:rsid w:val="00C34711"/>
    <w:rsid w:val="00C34FB2"/>
    <w:rsid w:val="00C35800"/>
    <w:rsid w:val="00C40E27"/>
    <w:rsid w:val="00C52599"/>
    <w:rsid w:val="00C60F58"/>
    <w:rsid w:val="00C612AA"/>
    <w:rsid w:val="00C7279A"/>
    <w:rsid w:val="00C73319"/>
    <w:rsid w:val="00C74295"/>
    <w:rsid w:val="00C7555C"/>
    <w:rsid w:val="00C75DA4"/>
    <w:rsid w:val="00C77C7F"/>
    <w:rsid w:val="00C82200"/>
    <w:rsid w:val="00C846C9"/>
    <w:rsid w:val="00C84EE1"/>
    <w:rsid w:val="00C91332"/>
    <w:rsid w:val="00C9527E"/>
    <w:rsid w:val="00CA0112"/>
    <w:rsid w:val="00CA1A1D"/>
    <w:rsid w:val="00CB43E3"/>
    <w:rsid w:val="00CC2D12"/>
    <w:rsid w:val="00CC3007"/>
    <w:rsid w:val="00CD18FB"/>
    <w:rsid w:val="00CD292E"/>
    <w:rsid w:val="00CD4D40"/>
    <w:rsid w:val="00CE1D13"/>
    <w:rsid w:val="00CE3523"/>
    <w:rsid w:val="00CE361F"/>
    <w:rsid w:val="00CE48E1"/>
    <w:rsid w:val="00CE6DE2"/>
    <w:rsid w:val="00CF2E51"/>
    <w:rsid w:val="00CF79FB"/>
    <w:rsid w:val="00D04CA7"/>
    <w:rsid w:val="00D152A4"/>
    <w:rsid w:val="00D16E3C"/>
    <w:rsid w:val="00D27560"/>
    <w:rsid w:val="00D32394"/>
    <w:rsid w:val="00D47806"/>
    <w:rsid w:val="00D502C9"/>
    <w:rsid w:val="00D53C6C"/>
    <w:rsid w:val="00D53F2C"/>
    <w:rsid w:val="00D5568B"/>
    <w:rsid w:val="00D629F6"/>
    <w:rsid w:val="00D66BD3"/>
    <w:rsid w:val="00D73477"/>
    <w:rsid w:val="00D7491B"/>
    <w:rsid w:val="00D87C7E"/>
    <w:rsid w:val="00D908AC"/>
    <w:rsid w:val="00D9222D"/>
    <w:rsid w:val="00DA7C16"/>
    <w:rsid w:val="00DB4653"/>
    <w:rsid w:val="00DB67DC"/>
    <w:rsid w:val="00DB7341"/>
    <w:rsid w:val="00DC3070"/>
    <w:rsid w:val="00DC3EDE"/>
    <w:rsid w:val="00DC6BAF"/>
    <w:rsid w:val="00DC7478"/>
    <w:rsid w:val="00DD4B66"/>
    <w:rsid w:val="00DE6B90"/>
    <w:rsid w:val="00DF2F14"/>
    <w:rsid w:val="00DF3B2E"/>
    <w:rsid w:val="00DF409B"/>
    <w:rsid w:val="00DF5FAC"/>
    <w:rsid w:val="00E0035E"/>
    <w:rsid w:val="00E0328B"/>
    <w:rsid w:val="00E05228"/>
    <w:rsid w:val="00E16A4F"/>
    <w:rsid w:val="00E16B19"/>
    <w:rsid w:val="00E17F19"/>
    <w:rsid w:val="00E21393"/>
    <w:rsid w:val="00E24059"/>
    <w:rsid w:val="00E271E3"/>
    <w:rsid w:val="00E56CD5"/>
    <w:rsid w:val="00E67A15"/>
    <w:rsid w:val="00E732D0"/>
    <w:rsid w:val="00E847CE"/>
    <w:rsid w:val="00E92D96"/>
    <w:rsid w:val="00E95124"/>
    <w:rsid w:val="00EA3F14"/>
    <w:rsid w:val="00EA6AA6"/>
    <w:rsid w:val="00EA749C"/>
    <w:rsid w:val="00EA7878"/>
    <w:rsid w:val="00EB6689"/>
    <w:rsid w:val="00EB66E2"/>
    <w:rsid w:val="00EC1385"/>
    <w:rsid w:val="00EC4C87"/>
    <w:rsid w:val="00ED0BB2"/>
    <w:rsid w:val="00ED3D2A"/>
    <w:rsid w:val="00ED3DD7"/>
    <w:rsid w:val="00EE169C"/>
    <w:rsid w:val="00EE6052"/>
    <w:rsid w:val="00EE6E20"/>
    <w:rsid w:val="00F06F4E"/>
    <w:rsid w:val="00F102BB"/>
    <w:rsid w:val="00F2235B"/>
    <w:rsid w:val="00F24178"/>
    <w:rsid w:val="00F2749B"/>
    <w:rsid w:val="00F30374"/>
    <w:rsid w:val="00F324A2"/>
    <w:rsid w:val="00F3276C"/>
    <w:rsid w:val="00F3430C"/>
    <w:rsid w:val="00F43212"/>
    <w:rsid w:val="00F4332D"/>
    <w:rsid w:val="00F521F7"/>
    <w:rsid w:val="00F668AA"/>
    <w:rsid w:val="00F67465"/>
    <w:rsid w:val="00F7540F"/>
    <w:rsid w:val="00F778FC"/>
    <w:rsid w:val="00F8185B"/>
    <w:rsid w:val="00F83A76"/>
    <w:rsid w:val="00F86980"/>
    <w:rsid w:val="00F86A97"/>
    <w:rsid w:val="00F974AF"/>
    <w:rsid w:val="00FA09EF"/>
    <w:rsid w:val="00FA0EB0"/>
    <w:rsid w:val="00FA2E6A"/>
    <w:rsid w:val="00FA3E71"/>
    <w:rsid w:val="00FA4646"/>
    <w:rsid w:val="00FA5F86"/>
    <w:rsid w:val="00FB668F"/>
    <w:rsid w:val="00FC09F6"/>
    <w:rsid w:val="00FC12A5"/>
    <w:rsid w:val="00FC2EE4"/>
    <w:rsid w:val="00FD10D8"/>
    <w:rsid w:val="00FD542A"/>
    <w:rsid w:val="00FD7A95"/>
    <w:rsid w:val="00FE3FBC"/>
    <w:rsid w:val="00FE7D10"/>
    <w:rsid w:val="00FF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1FFC"/>
  <w15:docId w15:val="{33FCCE5D-590E-4F80-A5CA-FB35279B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A60"/>
  </w:style>
  <w:style w:type="paragraph" w:styleId="Heading1">
    <w:name w:val="heading 1"/>
    <w:basedOn w:val="Normal"/>
    <w:next w:val="Normal"/>
    <w:link w:val="Heading1Char"/>
    <w:qFormat/>
    <w:rsid w:val="00B8128A"/>
    <w:pPr>
      <w:keepNext/>
      <w:spacing w:before="240" w:after="60" w:line="240" w:lineRule="auto"/>
      <w:outlineLvl w:val="0"/>
    </w:pPr>
    <w:rPr>
      <w:rFonts w:ascii="Arial" w:eastAsia="Times New Roman" w:hAnsi="Arial" w:cs="Arial"/>
      <w:b/>
      <w:bCs/>
      <w:kern w:val="32"/>
      <w:sz w:val="48"/>
      <w:szCs w:val="32"/>
    </w:rPr>
  </w:style>
  <w:style w:type="paragraph" w:styleId="Heading2">
    <w:name w:val="heading 2"/>
    <w:basedOn w:val="Normal"/>
    <w:next w:val="Normal"/>
    <w:link w:val="Heading2Char"/>
    <w:qFormat/>
    <w:rsid w:val="00B8128A"/>
    <w:pPr>
      <w:keepNext/>
      <w:spacing w:before="240" w:after="60" w:line="240" w:lineRule="auto"/>
      <w:jc w:val="center"/>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Label">
    <w:name w:val="Field Label"/>
    <w:basedOn w:val="Normal"/>
    <w:rsid w:val="00B8128A"/>
    <w:pPr>
      <w:spacing w:before="60" w:after="60" w:line="240" w:lineRule="auto"/>
    </w:pPr>
    <w:rPr>
      <w:rFonts w:ascii="Arial" w:eastAsia="Times New Roman" w:hAnsi="Arial" w:cs="Times New Roman"/>
      <w:b/>
      <w:sz w:val="19"/>
    </w:rPr>
  </w:style>
  <w:style w:type="character" w:customStyle="1" w:styleId="Heading1Char">
    <w:name w:val="Heading 1 Char"/>
    <w:basedOn w:val="DefaultParagraphFont"/>
    <w:link w:val="Heading1"/>
    <w:rsid w:val="00B8128A"/>
    <w:rPr>
      <w:rFonts w:ascii="Arial" w:eastAsia="Times New Roman" w:hAnsi="Arial" w:cs="Arial"/>
      <w:b/>
      <w:bCs/>
      <w:kern w:val="32"/>
      <w:sz w:val="48"/>
      <w:szCs w:val="32"/>
    </w:rPr>
  </w:style>
  <w:style w:type="character" w:customStyle="1" w:styleId="Heading2Char">
    <w:name w:val="Heading 2 Char"/>
    <w:basedOn w:val="DefaultParagraphFont"/>
    <w:link w:val="Heading2"/>
    <w:rsid w:val="00B8128A"/>
    <w:rPr>
      <w:rFonts w:ascii="Arial" w:eastAsia="Times New Roman" w:hAnsi="Arial" w:cs="Arial"/>
      <w:b/>
      <w:bCs/>
      <w:i/>
      <w:iCs/>
      <w:sz w:val="28"/>
      <w:szCs w:val="28"/>
    </w:rPr>
  </w:style>
  <w:style w:type="paragraph" w:customStyle="1" w:styleId="FieldText">
    <w:name w:val="Field Text"/>
    <w:basedOn w:val="Normal"/>
    <w:rsid w:val="00B8128A"/>
    <w:pPr>
      <w:spacing w:before="60" w:after="60" w:line="240" w:lineRule="auto"/>
    </w:pPr>
    <w:rPr>
      <w:rFonts w:ascii="Arial" w:eastAsia="Times New Roman" w:hAnsi="Arial" w:cs="Times New Roman"/>
      <w:sz w:val="19"/>
      <w:szCs w:val="20"/>
    </w:rPr>
  </w:style>
  <w:style w:type="paragraph" w:styleId="BalloonText">
    <w:name w:val="Balloon Text"/>
    <w:basedOn w:val="Normal"/>
    <w:link w:val="BalloonTextChar"/>
    <w:uiPriority w:val="99"/>
    <w:semiHidden/>
    <w:unhideWhenUsed/>
    <w:rsid w:val="00B81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8A"/>
    <w:rPr>
      <w:rFonts w:ascii="Tahoma" w:hAnsi="Tahoma" w:cs="Tahoma"/>
      <w:sz w:val="16"/>
      <w:szCs w:val="16"/>
    </w:rPr>
  </w:style>
  <w:style w:type="paragraph" w:styleId="Header">
    <w:name w:val="header"/>
    <w:basedOn w:val="Normal"/>
    <w:link w:val="HeaderChar"/>
    <w:uiPriority w:val="99"/>
    <w:unhideWhenUsed/>
    <w:rsid w:val="00DC6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AF"/>
  </w:style>
  <w:style w:type="paragraph" w:styleId="Footer">
    <w:name w:val="footer"/>
    <w:basedOn w:val="Normal"/>
    <w:link w:val="FooterChar"/>
    <w:uiPriority w:val="99"/>
    <w:unhideWhenUsed/>
    <w:rsid w:val="00DC6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AF"/>
  </w:style>
  <w:style w:type="paragraph" w:styleId="PlainText">
    <w:name w:val="Plain Text"/>
    <w:basedOn w:val="Normal"/>
    <w:link w:val="PlainTextChar"/>
    <w:uiPriority w:val="99"/>
    <w:unhideWhenUsed/>
    <w:rsid w:val="001F063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F0631"/>
    <w:rPr>
      <w:rFonts w:ascii="Calibri" w:hAnsi="Calibri" w:cs="Consolas"/>
      <w:szCs w:val="21"/>
    </w:rPr>
  </w:style>
  <w:style w:type="paragraph" w:styleId="ListParagraph">
    <w:name w:val="List Paragraph"/>
    <w:basedOn w:val="Normal"/>
    <w:uiPriority w:val="34"/>
    <w:qFormat/>
    <w:rsid w:val="00754E59"/>
    <w:pPr>
      <w:spacing w:after="160" w:line="259" w:lineRule="auto"/>
      <w:ind w:left="720"/>
      <w:contextualSpacing/>
    </w:pPr>
  </w:style>
  <w:style w:type="character" w:styleId="Hyperlink">
    <w:name w:val="Hyperlink"/>
    <w:basedOn w:val="DefaultParagraphFont"/>
    <w:uiPriority w:val="99"/>
    <w:unhideWhenUsed/>
    <w:rsid w:val="00F4332D"/>
    <w:rPr>
      <w:color w:val="0000FF" w:themeColor="hyperlink"/>
      <w:u w:val="single"/>
    </w:rPr>
  </w:style>
  <w:style w:type="paragraph" w:customStyle="1" w:styleId="Heading7Smallcaps">
    <w:name w:val="Heading 7 Smallcaps"/>
    <w:basedOn w:val="Normal"/>
    <w:qFormat/>
    <w:rsid w:val="00F4332D"/>
    <w:pPr>
      <w:spacing w:before="200" w:line="266" w:lineRule="auto"/>
    </w:pPr>
    <w:rPr>
      <w:rFonts w:ascii="Calibri" w:eastAsia="Times New Roman" w:hAnsi="Calibri" w:cs="Times New Roman"/>
      <w:b/>
      <w:smallCaps/>
      <w:sz w:val="24"/>
      <w:szCs w:val="24"/>
    </w:rPr>
  </w:style>
  <w:style w:type="character" w:customStyle="1" w:styleId="UnresolvedMention1">
    <w:name w:val="Unresolved Mention1"/>
    <w:basedOn w:val="DefaultParagraphFont"/>
    <w:uiPriority w:val="99"/>
    <w:semiHidden/>
    <w:unhideWhenUsed/>
    <w:rsid w:val="00B60194"/>
    <w:rPr>
      <w:color w:val="605E5C"/>
      <w:shd w:val="clear" w:color="auto" w:fill="E1DFDD"/>
    </w:rPr>
  </w:style>
  <w:style w:type="paragraph" w:customStyle="1" w:styleId="s2">
    <w:name w:val="s2"/>
    <w:basedOn w:val="Normal"/>
    <w:rsid w:val="0034163D"/>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E32D5"/>
    <w:rPr>
      <w:sz w:val="16"/>
      <w:szCs w:val="16"/>
    </w:rPr>
  </w:style>
  <w:style w:type="paragraph" w:styleId="CommentText">
    <w:name w:val="annotation text"/>
    <w:basedOn w:val="Normal"/>
    <w:link w:val="CommentTextChar"/>
    <w:uiPriority w:val="99"/>
    <w:semiHidden/>
    <w:unhideWhenUsed/>
    <w:rsid w:val="003E32D5"/>
    <w:pPr>
      <w:spacing w:line="240" w:lineRule="auto"/>
    </w:pPr>
    <w:rPr>
      <w:sz w:val="20"/>
      <w:szCs w:val="20"/>
    </w:rPr>
  </w:style>
  <w:style w:type="character" w:customStyle="1" w:styleId="CommentTextChar">
    <w:name w:val="Comment Text Char"/>
    <w:basedOn w:val="DefaultParagraphFont"/>
    <w:link w:val="CommentText"/>
    <w:uiPriority w:val="99"/>
    <w:semiHidden/>
    <w:rsid w:val="003E32D5"/>
    <w:rPr>
      <w:sz w:val="20"/>
      <w:szCs w:val="20"/>
    </w:rPr>
  </w:style>
  <w:style w:type="paragraph" w:styleId="CommentSubject">
    <w:name w:val="annotation subject"/>
    <w:basedOn w:val="CommentText"/>
    <w:next w:val="CommentText"/>
    <w:link w:val="CommentSubjectChar"/>
    <w:uiPriority w:val="99"/>
    <w:semiHidden/>
    <w:unhideWhenUsed/>
    <w:rsid w:val="003E32D5"/>
    <w:rPr>
      <w:b/>
      <w:bCs/>
    </w:rPr>
  </w:style>
  <w:style w:type="character" w:customStyle="1" w:styleId="CommentSubjectChar">
    <w:name w:val="Comment Subject Char"/>
    <w:basedOn w:val="CommentTextChar"/>
    <w:link w:val="CommentSubject"/>
    <w:uiPriority w:val="99"/>
    <w:semiHidden/>
    <w:rsid w:val="003E32D5"/>
    <w:rPr>
      <w:b/>
      <w:bCs/>
      <w:sz w:val="20"/>
      <w:szCs w:val="20"/>
    </w:rPr>
  </w:style>
  <w:style w:type="character" w:styleId="UnresolvedMention">
    <w:name w:val="Unresolved Mention"/>
    <w:basedOn w:val="DefaultParagraphFont"/>
    <w:uiPriority w:val="99"/>
    <w:semiHidden/>
    <w:unhideWhenUsed/>
    <w:rsid w:val="007D1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3223">
      <w:bodyDiv w:val="1"/>
      <w:marLeft w:val="0"/>
      <w:marRight w:val="0"/>
      <w:marTop w:val="0"/>
      <w:marBottom w:val="0"/>
      <w:divBdr>
        <w:top w:val="none" w:sz="0" w:space="0" w:color="auto"/>
        <w:left w:val="none" w:sz="0" w:space="0" w:color="auto"/>
        <w:bottom w:val="none" w:sz="0" w:space="0" w:color="auto"/>
        <w:right w:val="none" w:sz="0" w:space="0" w:color="auto"/>
      </w:divBdr>
    </w:div>
    <w:div w:id="1421680486">
      <w:bodyDiv w:val="1"/>
      <w:marLeft w:val="0"/>
      <w:marRight w:val="0"/>
      <w:marTop w:val="0"/>
      <w:marBottom w:val="0"/>
      <w:divBdr>
        <w:top w:val="none" w:sz="0" w:space="0" w:color="auto"/>
        <w:left w:val="none" w:sz="0" w:space="0" w:color="auto"/>
        <w:bottom w:val="none" w:sz="0" w:space="0" w:color="auto"/>
        <w:right w:val="none" w:sz="0" w:space="0" w:color="auto"/>
      </w:divBdr>
    </w:div>
    <w:div w:id="1695885607">
      <w:bodyDiv w:val="1"/>
      <w:marLeft w:val="0"/>
      <w:marRight w:val="0"/>
      <w:marTop w:val="0"/>
      <w:marBottom w:val="0"/>
      <w:divBdr>
        <w:top w:val="none" w:sz="0" w:space="0" w:color="auto"/>
        <w:left w:val="none" w:sz="0" w:space="0" w:color="auto"/>
        <w:bottom w:val="none" w:sz="0" w:space="0" w:color="auto"/>
        <w:right w:val="none" w:sz="0" w:space="0" w:color="auto"/>
      </w:divBdr>
    </w:div>
    <w:div w:id="1983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cqueline.buck@state.m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eerforcemn.com/hidden-bias-workpla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ccettura@mncounties.org" TargetMode="External"/><Relationship Id="rId5" Type="http://schemas.openxmlformats.org/officeDocument/2006/relationships/styles" Target="styles.xml"/><Relationship Id="rId15" Type="http://schemas.openxmlformats.org/officeDocument/2006/relationships/hyperlink" Target="mailto:baccettura@mncounties.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nd56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0FE76FF08B64C859498C1B8D6087D" ma:contentTypeVersion="13" ma:contentTypeDescription="Create a new document." ma:contentTypeScope="" ma:versionID="544dcdab51b355f3b740df529ea4b47b">
  <xsd:schema xmlns:xsd="http://www.w3.org/2001/XMLSchema" xmlns:xs="http://www.w3.org/2001/XMLSchema" xmlns:p="http://schemas.microsoft.com/office/2006/metadata/properties" xmlns:ns3="e77b2be5-e2bc-4133-a6b6-a52e45f78e2e" xmlns:ns4="007f15fd-6182-48cc-8af6-91ca74d59db1" targetNamespace="http://schemas.microsoft.com/office/2006/metadata/properties" ma:root="true" ma:fieldsID="fe521d886ed799e3fa25e4d47637a7ee" ns3:_="" ns4:_="">
    <xsd:import namespace="e77b2be5-e2bc-4133-a6b6-a52e45f78e2e"/>
    <xsd:import namespace="007f15fd-6182-48cc-8af6-91ca74d59d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2be5-e2bc-4133-a6b6-a52e45f78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f15fd-6182-48cc-8af6-91ca74d59d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12759-5CA9-42E3-86BD-82DD1E45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2be5-e2bc-4133-a6b6-a52e45f78e2e"/>
    <ds:schemaRef ds:uri="007f15fd-6182-48cc-8af6-91ca74d59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24749-6268-46DF-A9D5-5ADD58BC2C46}">
  <ds:schemaRefs>
    <ds:schemaRef ds:uri="http://schemas.openxmlformats.org/package/2006/metadata/core-properties"/>
    <ds:schemaRef ds:uri="007f15fd-6182-48cc-8af6-91ca74d59db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e77b2be5-e2bc-4133-a6b6-a52e45f78e2e"/>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6CCD6FEF-A3A7-459F-8075-FF861CEBF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1466</Words>
  <Characters>8361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Association of Minnesota Counties</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Kilzer, Anne</dc:creator>
  <cp:lastModifiedBy>Accettura, Becky</cp:lastModifiedBy>
  <cp:revision>2</cp:revision>
  <cp:lastPrinted>2016-01-27T15:42:00Z</cp:lastPrinted>
  <dcterms:created xsi:type="dcterms:W3CDTF">2020-09-15T16:28:00Z</dcterms:created>
  <dcterms:modified xsi:type="dcterms:W3CDTF">2020-09-15T16:28:00Z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0x0101000B10FE76FF08B64C859498C1B8D6087D</vt:lpwstr>
  </property>
</Properties>
</file>