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9DC78" w14:textId="64EB45A3" w:rsidR="00077079" w:rsidRPr="00DA4C6F" w:rsidRDefault="00DA4C6F">
      <w:pPr>
        <w:rPr>
          <w:rFonts w:ascii="Arial" w:hAnsi="Arial" w:cs="Arial"/>
          <w:b/>
          <w:sz w:val="40"/>
          <w:szCs w:val="40"/>
        </w:rPr>
      </w:pPr>
      <w:r>
        <w:rPr>
          <w:rFonts w:ascii="Arial" w:hAnsi="Arial" w:cs="Arial"/>
          <w:noProof/>
          <w:sz w:val="40"/>
          <w:szCs w:val="40"/>
        </w:rPr>
        <w:drawing>
          <wp:inline distT="0" distB="0" distL="0" distR="0" wp14:anchorId="5ADD0510" wp14:editId="68C1FAD2">
            <wp:extent cx="1320800" cy="4360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W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857" cy="450899"/>
                    </a:xfrm>
                    <a:prstGeom prst="rect">
                      <a:avLst/>
                    </a:prstGeom>
                  </pic:spPr>
                </pic:pic>
              </a:graphicData>
            </a:graphic>
          </wp:inline>
        </w:drawing>
      </w:r>
      <w:r w:rsidR="00C274DD">
        <w:rPr>
          <w:rFonts w:ascii="Arial" w:hAnsi="Arial" w:cs="Arial"/>
          <w:sz w:val="40"/>
          <w:szCs w:val="40"/>
        </w:rPr>
        <w:t xml:space="preserve"> </w:t>
      </w:r>
      <w:r>
        <w:rPr>
          <w:rFonts w:ascii="Arial" w:hAnsi="Arial" w:cs="Arial"/>
          <w:sz w:val="40"/>
          <w:szCs w:val="40"/>
        </w:rPr>
        <w:t xml:space="preserve">   </w:t>
      </w:r>
      <w:r w:rsidR="000B1AD7">
        <w:rPr>
          <w:rFonts w:ascii="Arial" w:hAnsi="Arial" w:cs="Arial"/>
          <w:b/>
          <w:sz w:val="40"/>
          <w:szCs w:val="40"/>
        </w:rPr>
        <w:t>Training Committee</w:t>
      </w:r>
    </w:p>
    <w:p w14:paraId="3B6BC15C" w14:textId="2B03D871" w:rsidR="00077079" w:rsidRPr="008444C7" w:rsidRDefault="008444C7" w:rsidP="008444C7">
      <w:pPr>
        <w:spacing w:after="0" w:line="240" w:lineRule="auto"/>
        <w:rPr>
          <w:rFonts w:ascii="Arial" w:hAnsi="Arial" w:cs="Arial"/>
          <w:b/>
        </w:rPr>
      </w:pPr>
      <w:r w:rsidRPr="008444C7">
        <w:rPr>
          <w:rFonts w:ascii="Arial" w:hAnsi="Arial" w:cs="Arial"/>
          <w:b/>
        </w:rPr>
        <w:t>Date:</w:t>
      </w:r>
      <w:r w:rsidR="007A05B7">
        <w:rPr>
          <w:rFonts w:ascii="Arial" w:hAnsi="Arial" w:cs="Arial"/>
          <w:b/>
        </w:rPr>
        <w:tab/>
      </w:r>
      <w:r w:rsidR="001F0631">
        <w:rPr>
          <w:rFonts w:ascii="Arial" w:hAnsi="Arial" w:cs="Arial"/>
          <w:b/>
        </w:rPr>
        <w:tab/>
      </w:r>
      <w:r w:rsidR="00525E4B">
        <w:rPr>
          <w:rFonts w:ascii="Arial" w:hAnsi="Arial" w:cs="Arial"/>
          <w:b/>
        </w:rPr>
        <w:t>August 10, 2020</w:t>
      </w:r>
    </w:p>
    <w:p w14:paraId="2FE5B120" w14:textId="4EA7C643" w:rsidR="008444C7" w:rsidRPr="008444C7" w:rsidRDefault="008444C7" w:rsidP="008444C7">
      <w:pPr>
        <w:spacing w:after="0" w:line="240" w:lineRule="auto"/>
        <w:rPr>
          <w:rFonts w:ascii="Arial" w:hAnsi="Arial" w:cs="Arial"/>
          <w:b/>
        </w:rPr>
      </w:pPr>
      <w:r w:rsidRPr="008444C7">
        <w:rPr>
          <w:rFonts w:ascii="Arial" w:hAnsi="Arial" w:cs="Arial"/>
          <w:b/>
        </w:rPr>
        <w:t>Time:</w:t>
      </w:r>
      <w:r w:rsidR="0086157E">
        <w:rPr>
          <w:rFonts w:ascii="Arial" w:hAnsi="Arial" w:cs="Arial"/>
          <w:b/>
        </w:rPr>
        <w:t xml:space="preserve"> </w:t>
      </w:r>
      <w:r w:rsidR="007A05B7">
        <w:rPr>
          <w:rFonts w:ascii="Arial" w:hAnsi="Arial" w:cs="Arial"/>
          <w:b/>
        </w:rPr>
        <w:tab/>
      </w:r>
      <w:r w:rsidR="001F0631">
        <w:rPr>
          <w:rFonts w:ascii="Arial" w:hAnsi="Arial" w:cs="Arial"/>
          <w:b/>
        </w:rPr>
        <w:tab/>
      </w:r>
      <w:r w:rsidR="00525E4B">
        <w:rPr>
          <w:rFonts w:ascii="Arial" w:hAnsi="Arial" w:cs="Arial"/>
          <w:b/>
        </w:rPr>
        <w:t>1:00 pm</w:t>
      </w:r>
    </w:p>
    <w:p w14:paraId="19C8F623" w14:textId="1CFCC882" w:rsidR="008444C7" w:rsidRPr="008444C7" w:rsidRDefault="008444C7" w:rsidP="008444C7">
      <w:pPr>
        <w:spacing w:after="0" w:line="240" w:lineRule="auto"/>
        <w:rPr>
          <w:rFonts w:ascii="Arial" w:hAnsi="Arial" w:cs="Arial"/>
          <w:b/>
        </w:rPr>
      </w:pPr>
      <w:r w:rsidRPr="008444C7">
        <w:rPr>
          <w:rFonts w:ascii="Arial" w:hAnsi="Arial" w:cs="Arial"/>
          <w:b/>
        </w:rPr>
        <w:t>Location:</w:t>
      </w:r>
      <w:r w:rsidR="0086157E">
        <w:rPr>
          <w:rFonts w:ascii="Arial" w:hAnsi="Arial" w:cs="Arial"/>
          <w:b/>
        </w:rPr>
        <w:t xml:space="preserve"> </w:t>
      </w:r>
      <w:r w:rsidR="001F0631">
        <w:rPr>
          <w:rFonts w:ascii="Arial" w:hAnsi="Arial" w:cs="Arial"/>
          <w:b/>
        </w:rPr>
        <w:tab/>
      </w:r>
      <w:r w:rsidR="00525E4B">
        <w:rPr>
          <w:rFonts w:ascii="Arial" w:hAnsi="Arial" w:cs="Arial"/>
          <w:b/>
        </w:rPr>
        <w:t>Virtual</w:t>
      </w:r>
    </w:p>
    <w:p w14:paraId="4D976A91" w14:textId="27D2CBA1" w:rsidR="0086157E" w:rsidRDefault="00077079" w:rsidP="00DC7478">
      <w:pPr>
        <w:pStyle w:val="PlainText"/>
        <w:ind w:left="1440" w:hanging="1440"/>
        <w:rPr>
          <w:rFonts w:ascii="Arial" w:hAnsi="Arial" w:cs="Arial"/>
        </w:rPr>
      </w:pPr>
      <w:r w:rsidRPr="00077079">
        <w:rPr>
          <w:rFonts w:ascii="Arial" w:hAnsi="Arial" w:cs="Arial"/>
          <w:b/>
        </w:rPr>
        <w:t>Attendees:</w:t>
      </w:r>
      <w:r w:rsidR="0086157E">
        <w:rPr>
          <w:rFonts w:ascii="Arial" w:hAnsi="Arial" w:cs="Arial"/>
          <w:b/>
        </w:rPr>
        <w:t xml:space="preserve"> </w:t>
      </w:r>
      <w:r w:rsidR="001F0631">
        <w:rPr>
          <w:rFonts w:ascii="Arial" w:hAnsi="Arial" w:cs="Arial"/>
          <w:b/>
        </w:rPr>
        <w:tab/>
      </w:r>
      <w:r w:rsidR="00525E4B">
        <w:rPr>
          <w:rFonts w:ascii="Arial" w:hAnsi="Arial" w:cs="Arial"/>
          <w:b/>
        </w:rPr>
        <w:t xml:space="preserve">Anne Kilzer, Janelle Wald-Kovar, Ling Becker, </w:t>
      </w:r>
      <w:r w:rsidR="00CB54D8">
        <w:rPr>
          <w:rFonts w:ascii="Arial" w:hAnsi="Arial" w:cs="Arial"/>
          <w:b/>
        </w:rPr>
        <w:t>Deb Bahr-Helgen</w:t>
      </w:r>
    </w:p>
    <w:p w14:paraId="7E195BED" w14:textId="77777777" w:rsidR="008A6191" w:rsidRPr="00DC7478" w:rsidRDefault="008A6191" w:rsidP="000B1AD7">
      <w:pPr>
        <w:pStyle w:val="PlainText"/>
      </w:pPr>
    </w:p>
    <w:tbl>
      <w:tblPr>
        <w:tblW w:w="10620" w:type="dxa"/>
        <w:tblInd w:w="115" w:type="dxa"/>
        <w:tblCellMar>
          <w:left w:w="115" w:type="dxa"/>
          <w:right w:w="115" w:type="dxa"/>
        </w:tblCellMar>
        <w:tblLook w:val="0000" w:firstRow="0" w:lastRow="0" w:firstColumn="0" w:lastColumn="0" w:noHBand="0" w:noVBand="0"/>
      </w:tblPr>
      <w:tblGrid>
        <w:gridCol w:w="10620"/>
      </w:tblGrid>
      <w:tr w:rsidR="00B8128A" w:rsidRPr="0086110A" w14:paraId="22C1C346" w14:textId="77777777" w:rsidTr="00DC7478">
        <w:trPr>
          <w:trHeight w:hRule="exact" w:val="405"/>
        </w:trPr>
        <w:tc>
          <w:tcPr>
            <w:tcW w:w="10620" w:type="dxa"/>
            <w:vAlign w:val="center"/>
          </w:tcPr>
          <w:p w14:paraId="2DE89F97" w14:textId="77777777" w:rsidR="00B8128A" w:rsidRDefault="00C03BC7" w:rsidP="00187DAE">
            <w:pPr>
              <w:pStyle w:val="Heading2"/>
              <w:spacing w:before="0" w:after="0"/>
            </w:pPr>
            <w:r>
              <w:t>Notes</w:t>
            </w:r>
          </w:p>
          <w:p w14:paraId="503F2D82" w14:textId="77777777" w:rsidR="00FD10D8" w:rsidRPr="00FD10D8" w:rsidRDefault="00FD10D8" w:rsidP="00FD10D8"/>
        </w:tc>
      </w:tr>
    </w:tbl>
    <w:p w14:paraId="7E6D0F3F" w14:textId="77777777" w:rsidR="00B8128A" w:rsidRDefault="00B8128A" w:rsidP="00B8128A">
      <w:pPr>
        <w:pStyle w:val="FieldLabel"/>
      </w:pPr>
      <w:r>
        <w:t>______________________________________________________________________________________________________</w:t>
      </w:r>
    </w:p>
    <w:p w14:paraId="4D7AA365" w14:textId="203705B0" w:rsidR="00CB54D8" w:rsidRDefault="00B8128A" w:rsidP="00CC1363">
      <w:pPr>
        <w:pStyle w:val="PlainText"/>
        <w:rPr>
          <w:rFonts w:ascii="Arial" w:hAnsi="Arial" w:cs="Arial"/>
          <w:b/>
          <w:sz w:val="20"/>
          <w:szCs w:val="20"/>
        </w:rPr>
      </w:pPr>
      <w:r w:rsidRPr="00C73319">
        <w:rPr>
          <w:rFonts w:ascii="Arial" w:hAnsi="Arial" w:cs="Arial"/>
          <w:b/>
          <w:sz w:val="20"/>
          <w:szCs w:val="20"/>
        </w:rPr>
        <w:t>Agenda item:</w:t>
      </w:r>
      <w:r w:rsidR="00D502C9" w:rsidRPr="00C73319">
        <w:rPr>
          <w:rFonts w:ascii="Arial" w:hAnsi="Arial" w:cs="Arial"/>
          <w:b/>
          <w:sz w:val="20"/>
          <w:szCs w:val="20"/>
        </w:rPr>
        <w:t xml:space="preserve"> </w:t>
      </w:r>
      <w:r w:rsidR="00CB54D8">
        <w:rPr>
          <w:rFonts w:ascii="Arial" w:hAnsi="Arial" w:cs="Arial"/>
          <w:b/>
          <w:sz w:val="20"/>
          <w:szCs w:val="20"/>
        </w:rPr>
        <w:t>We didn’t have an agenda.</w:t>
      </w:r>
      <w:r w:rsidR="000B1AD7">
        <w:rPr>
          <w:rFonts w:ascii="Arial" w:hAnsi="Arial" w:cs="Arial"/>
          <w:b/>
          <w:sz w:val="20"/>
          <w:szCs w:val="20"/>
        </w:rPr>
        <w:t xml:space="preserve"> We don’t know who the Chair of this Committee Is.</w:t>
      </w:r>
    </w:p>
    <w:p w14:paraId="79E1FD96" w14:textId="77777777" w:rsidR="000B1AD7" w:rsidRDefault="000B1AD7" w:rsidP="00CC1363">
      <w:pPr>
        <w:pStyle w:val="PlainText"/>
        <w:rPr>
          <w:rFonts w:ascii="Arial" w:hAnsi="Arial" w:cs="Arial"/>
          <w:b/>
          <w:sz w:val="20"/>
          <w:szCs w:val="20"/>
        </w:rPr>
      </w:pPr>
    </w:p>
    <w:p w14:paraId="01245806" w14:textId="4196859E" w:rsidR="00CB54D8" w:rsidRPr="000B1AD7" w:rsidRDefault="000B1AD7" w:rsidP="000B1AD7">
      <w:pPr>
        <w:spacing w:after="0"/>
        <w:rPr>
          <w:rFonts w:ascii="Arial" w:hAnsi="Arial" w:cs="Arial"/>
        </w:rPr>
      </w:pPr>
      <w:r>
        <w:rPr>
          <w:rFonts w:ascii="Arial" w:hAnsi="Arial" w:cs="Arial"/>
        </w:rPr>
        <w:t>Following are n</w:t>
      </w:r>
      <w:r w:rsidR="00CB54D8" w:rsidRPr="000B1AD7">
        <w:rPr>
          <w:rFonts w:ascii="Arial" w:hAnsi="Arial" w:cs="Arial"/>
        </w:rPr>
        <w:t>otes</w:t>
      </w:r>
      <w:r>
        <w:rPr>
          <w:rFonts w:ascii="Arial" w:hAnsi="Arial" w:cs="Arial"/>
        </w:rPr>
        <w:t xml:space="preserve"> from</w:t>
      </w:r>
      <w:r w:rsidR="00CB54D8" w:rsidRPr="000B1AD7">
        <w:rPr>
          <w:rFonts w:ascii="Arial" w:hAnsi="Arial" w:cs="Arial"/>
        </w:rPr>
        <w:t xml:space="preserve"> the most efficient, agenda-less and leader-less committee meeting of all time</w:t>
      </w:r>
      <w:r w:rsidR="007F1BD4" w:rsidRPr="000B1AD7">
        <w:rPr>
          <w:rFonts w:ascii="Arial" w:hAnsi="Arial" w:cs="Arial"/>
        </w:rPr>
        <w:t>.</w:t>
      </w:r>
    </w:p>
    <w:p w14:paraId="185DBF5D" w14:textId="77777777" w:rsidR="000B1AD7" w:rsidRDefault="000B1AD7" w:rsidP="000B1AD7">
      <w:pPr>
        <w:spacing w:after="0"/>
        <w:rPr>
          <w:rFonts w:ascii="Arial" w:hAnsi="Arial" w:cs="Arial"/>
          <w:b/>
          <w:bCs/>
        </w:rPr>
      </w:pPr>
    </w:p>
    <w:p w14:paraId="7AF716DA" w14:textId="49067906" w:rsidR="00CC1363" w:rsidRPr="000B1AD7" w:rsidRDefault="00CC1363" w:rsidP="000B1AD7">
      <w:pPr>
        <w:spacing w:after="0"/>
        <w:rPr>
          <w:rFonts w:ascii="Arial" w:hAnsi="Arial" w:cs="Arial"/>
          <w:b/>
          <w:bCs/>
        </w:rPr>
      </w:pPr>
      <w:r w:rsidRPr="000B1AD7">
        <w:rPr>
          <w:rFonts w:ascii="Arial" w:hAnsi="Arial" w:cs="Arial"/>
          <w:b/>
          <w:bCs/>
        </w:rPr>
        <w:t>Training Matrix</w:t>
      </w:r>
    </w:p>
    <w:p w14:paraId="07B24E62" w14:textId="115813AA" w:rsidR="00D22A98" w:rsidRPr="000B1AD7" w:rsidRDefault="00D22A98" w:rsidP="000B1AD7">
      <w:pPr>
        <w:spacing w:after="0"/>
        <w:rPr>
          <w:rFonts w:ascii="Arial" w:hAnsi="Arial" w:cs="Arial"/>
        </w:rPr>
      </w:pPr>
      <w:r w:rsidRPr="000B1AD7">
        <w:rPr>
          <w:rFonts w:ascii="Arial" w:hAnsi="Arial" w:cs="Arial"/>
        </w:rPr>
        <w:t>Team reviewed the Training Matrix developed previously</w:t>
      </w:r>
      <w:r w:rsidR="00CC1363" w:rsidRPr="000B1AD7">
        <w:rPr>
          <w:rFonts w:ascii="Arial" w:hAnsi="Arial" w:cs="Arial"/>
        </w:rPr>
        <w:t>; noted that the Operations Team agreed at a previous meeting that Diversity Training should be added to the list for the 16 WDA Directors.</w:t>
      </w:r>
    </w:p>
    <w:p w14:paraId="3FBC73B6" w14:textId="77777777" w:rsidR="000B1AD7" w:rsidRDefault="000B1AD7" w:rsidP="000B1AD7">
      <w:pPr>
        <w:spacing w:after="0"/>
        <w:rPr>
          <w:rFonts w:ascii="Arial" w:hAnsi="Arial" w:cs="Arial"/>
          <w:b/>
          <w:bCs/>
        </w:rPr>
      </w:pPr>
    </w:p>
    <w:p w14:paraId="26FCD86D" w14:textId="5F8300A4" w:rsidR="00D22A98" w:rsidRPr="000B1AD7" w:rsidRDefault="00CC1363" w:rsidP="000B1AD7">
      <w:pPr>
        <w:spacing w:after="0"/>
        <w:rPr>
          <w:rFonts w:ascii="Arial" w:hAnsi="Arial" w:cs="Arial"/>
          <w:b/>
          <w:bCs/>
        </w:rPr>
      </w:pPr>
      <w:r w:rsidRPr="000B1AD7">
        <w:rPr>
          <w:rFonts w:ascii="Arial" w:hAnsi="Arial" w:cs="Arial"/>
          <w:b/>
          <w:bCs/>
        </w:rPr>
        <w:t>WDA Directors Training/Development</w:t>
      </w:r>
      <w:r w:rsidR="00D22A98" w:rsidRPr="000B1AD7">
        <w:rPr>
          <w:rFonts w:ascii="Arial" w:hAnsi="Arial" w:cs="Arial"/>
          <w:b/>
          <w:bCs/>
        </w:rPr>
        <w:t xml:space="preserve"> – Diversity</w:t>
      </w:r>
    </w:p>
    <w:p w14:paraId="16737AEF" w14:textId="0FB4C16D" w:rsidR="00CB54D8" w:rsidRPr="000B1AD7" w:rsidRDefault="00CC1363" w:rsidP="000B1AD7">
      <w:pPr>
        <w:spacing w:after="0"/>
        <w:rPr>
          <w:rFonts w:ascii="Arial" w:hAnsi="Arial" w:cs="Arial"/>
        </w:rPr>
      </w:pPr>
      <w:r w:rsidRPr="000B1AD7">
        <w:rPr>
          <w:rFonts w:ascii="Arial" w:hAnsi="Arial" w:cs="Arial"/>
        </w:rPr>
        <w:t xml:space="preserve">Ling Becker described a training recently done in Ramsey County - </w:t>
      </w:r>
      <w:r w:rsidR="00CB54D8" w:rsidRPr="000B1AD7">
        <w:rPr>
          <w:rFonts w:ascii="Arial" w:hAnsi="Arial" w:cs="Arial"/>
        </w:rPr>
        <w:t xml:space="preserve">What is racism, systemic racism, </w:t>
      </w:r>
      <w:r w:rsidRPr="000B1AD7">
        <w:rPr>
          <w:rFonts w:ascii="Arial" w:hAnsi="Arial" w:cs="Arial"/>
        </w:rPr>
        <w:t xml:space="preserve">bias </w:t>
      </w:r>
      <w:r w:rsidR="00CB54D8" w:rsidRPr="000B1AD7">
        <w:rPr>
          <w:rFonts w:ascii="Arial" w:hAnsi="Arial" w:cs="Arial"/>
        </w:rPr>
        <w:t>etc.</w:t>
      </w:r>
      <w:r w:rsidRPr="000B1AD7">
        <w:rPr>
          <w:rFonts w:ascii="Arial" w:hAnsi="Arial" w:cs="Arial"/>
        </w:rPr>
        <w:t xml:space="preserve"> conducted by Ellie Krug</w:t>
      </w:r>
      <w:r w:rsidR="00CB54D8" w:rsidRPr="000B1AD7">
        <w:rPr>
          <w:rFonts w:ascii="Arial" w:hAnsi="Arial" w:cs="Arial"/>
        </w:rPr>
        <w:t>; Ling highly recommends for the Operations Committee. Group discussed and agreed. Suggestion that the session be held the afternoon of September 24 (after our already scheduled Operations Committee meeting). Ling will communicate with Nicole Swanson, as the Operations Chair, with this committee’s recommendation that we move forward</w:t>
      </w:r>
      <w:r w:rsidR="000B1AD7">
        <w:rPr>
          <w:rFonts w:ascii="Arial" w:hAnsi="Arial" w:cs="Arial"/>
        </w:rPr>
        <w:t xml:space="preserve"> with this </w:t>
      </w:r>
      <w:r w:rsidR="00B2002D">
        <w:rPr>
          <w:rFonts w:ascii="Arial" w:hAnsi="Arial" w:cs="Arial"/>
        </w:rPr>
        <w:t>opportunity</w:t>
      </w:r>
      <w:r w:rsidR="00CB54D8" w:rsidRPr="000B1AD7">
        <w:rPr>
          <w:rFonts w:ascii="Arial" w:hAnsi="Arial" w:cs="Arial"/>
        </w:rPr>
        <w:t xml:space="preserve">. </w:t>
      </w:r>
    </w:p>
    <w:p w14:paraId="667E33B3" w14:textId="77777777" w:rsidR="000B1AD7" w:rsidRDefault="000B1AD7" w:rsidP="000B1AD7">
      <w:pPr>
        <w:spacing w:after="0"/>
        <w:rPr>
          <w:rFonts w:ascii="Arial" w:hAnsi="Arial" w:cs="Arial"/>
          <w:b/>
          <w:bCs/>
        </w:rPr>
      </w:pPr>
    </w:p>
    <w:p w14:paraId="4DD48D36" w14:textId="3BAFE8AE" w:rsidR="00B0387E" w:rsidRPr="000B1AD7" w:rsidRDefault="00B0387E" w:rsidP="000B1AD7">
      <w:pPr>
        <w:spacing w:after="0"/>
        <w:rPr>
          <w:rFonts w:ascii="Arial" w:hAnsi="Arial" w:cs="Arial"/>
          <w:b/>
          <w:bCs/>
        </w:rPr>
      </w:pPr>
      <w:r w:rsidRPr="000B1AD7">
        <w:rPr>
          <w:rFonts w:ascii="Arial" w:hAnsi="Arial" w:cs="Arial"/>
          <w:b/>
          <w:bCs/>
        </w:rPr>
        <w:t>DEED’s Participation</w:t>
      </w:r>
    </w:p>
    <w:p w14:paraId="673FD58C" w14:textId="4431623B" w:rsidR="00CB54D8" w:rsidRPr="000B1AD7" w:rsidRDefault="00B0387E" w:rsidP="000B1AD7">
      <w:pPr>
        <w:spacing w:after="0"/>
        <w:rPr>
          <w:rFonts w:ascii="Arial" w:hAnsi="Arial" w:cs="Arial"/>
        </w:rPr>
      </w:pPr>
      <w:r w:rsidRPr="000B1AD7">
        <w:rPr>
          <w:rFonts w:ascii="Arial" w:hAnsi="Arial" w:cs="Arial"/>
        </w:rPr>
        <w:t>It was recalled that this group was originally formed as the result of a discussion with Marc Majors. How should DEED be involved/engaged moving forward?</w:t>
      </w:r>
      <w:r w:rsidR="00B2002D">
        <w:rPr>
          <w:rFonts w:ascii="Arial" w:hAnsi="Arial" w:cs="Arial"/>
        </w:rPr>
        <w:t xml:space="preserve"> </w:t>
      </w:r>
      <w:r w:rsidR="00CB54D8" w:rsidRPr="000B1AD7">
        <w:rPr>
          <w:rFonts w:ascii="Arial" w:hAnsi="Arial" w:cs="Arial"/>
        </w:rPr>
        <w:t>Invite Mike Lang to future meetings of this committee; he has expressed interest in participating. Ling forwarded meeting invitation.</w:t>
      </w:r>
      <w:r w:rsidRPr="000B1AD7">
        <w:rPr>
          <w:rFonts w:ascii="Arial" w:hAnsi="Arial" w:cs="Arial"/>
        </w:rPr>
        <w:t xml:space="preserve"> </w:t>
      </w:r>
      <w:r w:rsidRPr="000B1AD7">
        <w:rPr>
          <w:rFonts w:ascii="Arial" w:hAnsi="Arial" w:cs="Arial"/>
        </w:rPr>
        <w:t>Ling forwarded the invitation</w:t>
      </w:r>
      <w:r w:rsidRPr="000B1AD7">
        <w:rPr>
          <w:rFonts w:ascii="Arial" w:hAnsi="Arial" w:cs="Arial"/>
        </w:rPr>
        <w:t xml:space="preserve"> to Marc Majors as well;</w:t>
      </w:r>
      <w:r w:rsidRPr="000B1AD7">
        <w:rPr>
          <w:rFonts w:ascii="Arial" w:hAnsi="Arial" w:cs="Arial"/>
        </w:rPr>
        <w:t xml:space="preserve"> </w:t>
      </w:r>
      <w:r w:rsidRPr="000B1AD7">
        <w:rPr>
          <w:rFonts w:ascii="Arial" w:hAnsi="Arial" w:cs="Arial"/>
        </w:rPr>
        <w:t>s</w:t>
      </w:r>
      <w:r w:rsidRPr="000B1AD7">
        <w:rPr>
          <w:rFonts w:ascii="Arial" w:hAnsi="Arial" w:cs="Arial"/>
        </w:rPr>
        <w:t>he will also email Mike and Marc to provide context.</w:t>
      </w:r>
    </w:p>
    <w:p w14:paraId="7D86B4AA" w14:textId="77777777" w:rsidR="000B1AD7" w:rsidRDefault="000B1AD7" w:rsidP="000B1AD7">
      <w:pPr>
        <w:spacing w:after="0"/>
        <w:rPr>
          <w:rFonts w:ascii="Arial" w:hAnsi="Arial" w:cs="Arial"/>
          <w:b/>
          <w:bCs/>
        </w:rPr>
      </w:pPr>
    </w:p>
    <w:p w14:paraId="16F05AF1" w14:textId="0A6FC935" w:rsidR="00CB54D8" w:rsidRPr="000B1AD7" w:rsidRDefault="00B0387E" w:rsidP="000B1AD7">
      <w:pPr>
        <w:spacing w:after="0"/>
        <w:rPr>
          <w:rFonts w:ascii="Arial" w:hAnsi="Arial" w:cs="Arial"/>
          <w:b/>
          <w:bCs/>
        </w:rPr>
      </w:pPr>
      <w:r w:rsidRPr="000B1AD7">
        <w:rPr>
          <w:rFonts w:ascii="Arial" w:hAnsi="Arial" w:cs="Arial"/>
          <w:b/>
          <w:bCs/>
        </w:rPr>
        <w:t>Fiscal Staff Training</w:t>
      </w:r>
    </w:p>
    <w:p w14:paraId="1DDD856D" w14:textId="782BFDDE" w:rsidR="00CB54D8" w:rsidRPr="000B1AD7" w:rsidRDefault="00CB54D8" w:rsidP="000B1AD7">
      <w:pPr>
        <w:spacing w:after="0"/>
        <w:rPr>
          <w:rFonts w:ascii="Arial" w:hAnsi="Arial" w:cs="Arial"/>
        </w:rPr>
      </w:pPr>
      <w:r w:rsidRPr="000B1AD7">
        <w:rPr>
          <w:rFonts w:ascii="Arial" w:hAnsi="Arial" w:cs="Arial"/>
        </w:rPr>
        <w:t>Fiscal training- Deb is conducting this week with Minneapolis grantees. Can share information after it</w:t>
      </w:r>
      <w:r w:rsidR="00B2002D">
        <w:rPr>
          <w:rFonts w:ascii="Arial" w:hAnsi="Arial" w:cs="Arial"/>
        </w:rPr>
        <w:t xml:space="preserve"> has</w:t>
      </w:r>
      <w:r w:rsidRPr="000B1AD7">
        <w:rPr>
          <w:rFonts w:ascii="Arial" w:hAnsi="Arial" w:cs="Arial"/>
        </w:rPr>
        <w:t xml:space="preserve"> concluded</w:t>
      </w:r>
      <w:r w:rsidR="00B0387E" w:rsidRPr="000B1AD7">
        <w:rPr>
          <w:rFonts w:ascii="Arial" w:hAnsi="Arial" w:cs="Arial"/>
        </w:rPr>
        <w:t xml:space="preserve"> and group can determine how to move forward with a statewide effort.</w:t>
      </w:r>
    </w:p>
    <w:p w14:paraId="186AF5D8" w14:textId="77777777" w:rsidR="000B1AD7" w:rsidRDefault="000B1AD7" w:rsidP="000B1AD7">
      <w:pPr>
        <w:spacing w:after="0"/>
        <w:rPr>
          <w:rFonts w:ascii="Arial" w:hAnsi="Arial" w:cs="Arial"/>
          <w:b/>
          <w:bCs/>
        </w:rPr>
      </w:pPr>
    </w:p>
    <w:p w14:paraId="674F505D" w14:textId="1A1E5336" w:rsidR="00B0387E" w:rsidRPr="000B1AD7" w:rsidRDefault="00B0387E" w:rsidP="000B1AD7">
      <w:pPr>
        <w:spacing w:after="0"/>
        <w:rPr>
          <w:rFonts w:ascii="Arial" w:hAnsi="Arial" w:cs="Arial"/>
          <w:b/>
          <w:bCs/>
        </w:rPr>
      </w:pPr>
      <w:r w:rsidRPr="000B1AD7">
        <w:rPr>
          <w:rFonts w:ascii="Arial" w:hAnsi="Arial" w:cs="Arial"/>
          <w:b/>
          <w:bCs/>
        </w:rPr>
        <w:t>Legislative Training</w:t>
      </w:r>
    </w:p>
    <w:p w14:paraId="44449E75" w14:textId="1BC41CBB" w:rsidR="00B0387E" w:rsidRPr="000B1AD7" w:rsidRDefault="00B0387E" w:rsidP="000B1AD7">
      <w:pPr>
        <w:spacing w:after="0"/>
        <w:rPr>
          <w:rFonts w:ascii="Arial" w:hAnsi="Arial" w:cs="Arial"/>
        </w:rPr>
      </w:pPr>
      <w:r w:rsidRPr="000B1AD7">
        <w:rPr>
          <w:rFonts w:ascii="Arial" w:hAnsi="Arial" w:cs="Arial"/>
        </w:rPr>
        <w:t xml:space="preserve">Anne will spearhead with MAWB Legislative committee, which will meet in the next few weeks. </w:t>
      </w:r>
      <w:r w:rsidRPr="000B1AD7">
        <w:rPr>
          <w:rFonts w:ascii="Arial" w:hAnsi="Arial" w:cs="Arial"/>
        </w:rPr>
        <w:t>Anne will work with the committee to c</w:t>
      </w:r>
      <w:r w:rsidRPr="000B1AD7">
        <w:rPr>
          <w:rFonts w:ascii="Arial" w:hAnsi="Arial" w:cs="Arial"/>
        </w:rPr>
        <w:t xml:space="preserve">reate outline and develop curriculum. </w:t>
      </w:r>
    </w:p>
    <w:p w14:paraId="18310841" w14:textId="77777777" w:rsidR="000B1AD7" w:rsidRDefault="000B1AD7" w:rsidP="000B1AD7">
      <w:pPr>
        <w:spacing w:after="0"/>
        <w:rPr>
          <w:rFonts w:ascii="Arial" w:hAnsi="Arial" w:cs="Arial"/>
          <w:b/>
          <w:bCs/>
        </w:rPr>
      </w:pPr>
    </w:p>
    <w:p w14:paraId="05FBF26E" w14:textId="5A660DEC" w:rsidR="00B0387E" w:rsidRPr="000B1AD7" w:rsidRDefault="00B0387E" w:rsidP="000B1AD7">
      <w:pPr>
        <w:spacing w:after="0"/>
        <w:rPr>
          <w:rFonts w:ascii="Arial" w:hAnsi="Arial" w:cs="Arial"/>
          <w:b/>
          <w:bCs/>
        </w:rPr>
      </w:pPr>
      <w:r w:rsidRPr="000B1AD7">
        <w:rPr>
          <w:rFonts w:ascii="Arial" w:hAnsi="Arial" w:cs="Arial"/>
          <w:b/>
          <w:bCs/>
        </w:rPr>
        <w:t xml:space="preserve">Repository of </w:t>
      </w:r>
      <w:r w:rsidRPr="000B1AD7">
        <w:rPr>
          <w:rFonts w:ascii="Arial" w:hAnsi="Arial" w:cs="Arial"/>
          <w:b/>
          <w:bCs/>
        </w:rPr>
        <w:t>Resources</w:t>
      </w:r>
    </w:p>
    <w:p w14:paraId="28BC6B3D" w14:textId="2C166035" w:rsidR="00B0387E" w:rsidRPr="000B1AD7" w:rsidRDefault="00B0387E" w:rsidP="000B1AD7">
      <w:pPr>
        <w:spacing w:after="0"/>
        <w:rPr>
          <w:rFonts w:ascii="Arial" w:hAnsi="Arial" w:cs="Arial"/>
        </w:rPr>
      </w:pPr>
      <w:r w:rsidRPr="000B1AD7">
        <w:rPr>
          <w:rFonts w:ascii="Arial" w:hAnsi="Arial" w:cs="Arial"/>
        </w:rPr>
        <w:t>An accessible “library” s</w:t>
      </w:r>
      <w:r w:rsidRPr="000B1AD7">
        <w:rPr>
          <w:rFonts w:ascii="Arial" w:hAnsi="Arial" w:cs="Arial"/>
        </w:rPr>
        <w:t>hould be developed to hold examples of policy documents, meeting minutes, other resources that would be helpful to WDA Directors. Sharepoint site? How could this be organized? Anne will reach out to Becky Accetura at AMC to see if they can assist prior to looking into other options.</w:t>
      </w:r>
    </w:p>
    <w:p w14:paraId="163682CD" w14:textId="77777777" w:rsidR="00B0387E" w:rsidRPr="000B1AD7" w:rsidRDefault="00B0387E" w:rsidP="000B1AD7">
      <w:pPr>
        <w:spacing w:after="0"/>
        <w:rPr>
          <w:rFonts w:ascii="Arial" w:hAnsi="Arial" w:cs="Arial"/>
        </w:rPr>
      </w:pPr>
    </w:p>
    <w:p w14:paraId="362D493A" w14:textId="1245E2A6" w:rsidR="00CB54D8" w:rsidRPr="000B1AD7" w:rsidRDefault="00B0387E" w:rsidP="000B1AD7">
      <w:pPr>
        <w:spacing w:after="0"/>
        <w:rPr>
          <w:rFonts w:ascii="Arial" w:hAnsi="Arial" w:cs="Arial"/>
          <w:b/>
          <w:bCs/>
        </w:rPr>
      </w:pPr>
      <w:r w:rsidRPr="000B1AD7">
        <w:rPr>
          <w:rFonts w:ascii="Arial" w:hAnsi="Arial" w:cs="Arial"/>
          <w:b/>
          <w:bCs/>
        </w:rPr>
        <w:t>Next Meeting</w:t>
      </w:r>
    </w:p>
    <w:p w14:paraId="4D12F8D7" w14:textId="6B53AC33" w:rsidR="00CB54D8" w:rsidRPr="000B1AD7" w:rsidRDefault="00CB54D8" w:rsidP="000B1AD7">
      <w:pPr>
        <w:spacing w:after="0"/>
        <w:rPr>
          <w:rFonts w:ascii="Arial" w:hAnsi="Arial" w:cs="Arial"/>
        </w:rPr>
      </w:pPr>
      <w:r w:rsidRPr="000B1AD7">
        <w:rPr>
          <w:rFonts w:ascii="Arial" w:hAnsi="Arial" w:cs="Arial"/>
        </w:rPr>
        <w:t>September Training Committee meeting: with Marc Majors and Mike Lang, walk through the chart and determine how we move forward together. Anne will prepare committee notes</w:t>
      </w:r>
      <w:r w:rsidR="00B2002D">
        <w:rPr>
          <w:rFonts w:ascii="Arial" w:hAnsi="Arial" w:cs="Arial"/>
        </w:rPr>
        <w:t xml:space="preserve"> from this meeting</w:t>
      </w:r>
      <w:bookmarkStart w:id="0" w:name="_GoBack"/>
      <w:bookmarkEnd w:id="0"/>
      <w:r w:rsidRPr="000B1AD7">
        <w:rPr>
          <w:rFonts w:ascii="Arial" w:hAnsi="Arial" w:cs="Arial"/>
        </w:rPr>
        <w:t xml:space="preserve"> for the report out at the August Operations Committee meeting.</w:t>
      </w:r>
    </w:p>
    <w:p w14:paraId="64E957DB" w14:textId="77777777" w:rsidR="001F0631" w:rsidRPr="000B1AD7" w:rsidRDefault="001F0631" w:rsidP="000B1AD7">
      <w:pPr>
        <w:tabs>
          <w:tab w:val="left" w:pos="1489"/>
        </w:tabs>
        <w:spacing w:after="0"/>
        <w:rPr>
          <w:rFonts w:ascii="Arial" w:hAnsi="Arial" w:cs="Arial"/>
        </w:rPr>
      </w:pPr>
    </w:p>
    <w:sectPr w:rsidR="001F0631" w:rsidRPr="000B1AD7" w:rsidSect="000770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F8ED" w14:textId="77777777" w:rsidR="001C4CB7" w:rsidRDefault="001C4CB7" w:rsidP="00DC6BAF">
      <w:pPr>
        <w:spacing w:after="0" w:line="240" w:lineRule="auto"/>
      </w:pPr>
      <w:r>
        <w:separator/>
      </w:r>
    </w:p>
  </w:endnote>
  <w:endnote w:type="continuationSeparator" w:id="0">
    <w:p w14:paraId="6CA168BF" w14:textId="77777777" w:rsidR="001C4CB7" w:rsidRDefault="001C4CB7" w:rsidP="00DC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D7372" w14:textId="77777777" w:rsidR="001C4CB7" w:rsidRDefault="001C4CB7" w:rsidP="00DC6BAF">
      <w:pPr>
        <w:spacing w:after="0" w:line="240" w:lineRule="auto"/>
      </w:pPr>
      <w:r>
        <w:separator/>
      </w:r>
    </w:p>
  </w:footnote>
  <w:footnote w:type="continuationSeparator" w:id="0">
    <w:p w14:paraId="7E62AF82" w14:textId="77777777" w:rsidR="001C4CB7" w:rsidRDefault="001C4CB7" w:rsidP="00DC6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A4A"/>
    <w:multiLevelType w:val="hybridMultilevel"/>
    <w:tmpl w:val="3B8A8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A30E4"/>
    <w:multiLevelType w:val="hybridMultilevel"/>
    <w:tmpl w:val="A86821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875945"/>
    <w:multiLevelType w:val="hybridMultilevel"/>
    <w:tmpl w:val="41E2F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E0B84"/>
    <w:multiLevelType w:val="hybridMultilevel"/>
    <w:tmpl w:val="0866A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17392"/>
    <w:multiLevelType w:val="hybridMultilevel"/>
    <w:tmpl w:val="DFDEE27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8A"/>
    <w:rsid w:val="0000342C"/>
    <w:rsid w:val="00014CE8"/>
    <w:rsid w:val="00022FF6"/>
    <w:rsid w:val="00044E94"/>
    <w:rsid w:val="000656FE"/>
    <w:rsid w:val="00077079"/>
    <w:rsid w:val="00085162"/>
    <w:rsid w:val="000B1AD7"/>
    <w:rsid w:val="000F6BC6"/>
    <w:rsid w:val="0010718C"/>
    <w:rsid w:val="0012276A"/>
    <w:rsid w:val="00123572"/>
    <w:rsid w:val="00155137"/>
    <w:rsid w:val="00191C5E"/>
    <w:rsid w:val="001A1581"/>
    <w:rsid w:val="001B6C88"/>
    <w:rsid w:val="001C2D14"/>
    <w:rsid w:val="001C4CB7"/>
    <w:rsid w:val="001D51D4"/>
    <w:rsid w:val="001F0631"/>
    <w:rsid w:val="002009E7"/>
    <w:rsid w:val="0023683B"/>
    <w:rsid w:val="00240AF9"/>
    <w:rsid w:val="00250840"/>
    <w:rsid w:val="00251490"/>
    <w:rsid w:val="002775E4"/>
    <w:rsid w:val="00285E17"/>
    <w:rsid w:val="002A1849"/>
    <w:rsid w:val="002A6AF1"/>
    <w:rsid w:val="002B00AD"/>
    <w:rsid w:val="002B1271"/>
    <w:rsid w:val="002C5A6A"/>
    <w:rsid w:val="002C65FD"/>
    <w:rsid w:val="002C69D4"/>
    <w:rsid w:val="002E0ECC"/>
    <w:rsid w:val="002F094D"/>
    <w:rsid w:val="003517ED"/>
    <w:rsid w:val="00362376"/>
    <w:rsid w:val="00362FF4"/>
    <w:rsid w:val="0037593C"/>
    <w:rsid w:val="003923FB"/>
    <w:rsid w:val="003B401F"/>
    <w:rsid w:val="003C3253"/>
    <w:rsid w:val="003F0445"/>
    <w:rsid w:val="003F3561"/>
    <w:rsid w:val="0045455C"/>
    <w:rsid w:val="0046412C"/>
    <w:rsid w:val="00493782"/>
    <w:rsid w:val="004B77DD"/>
    <w:rsid w:val="004C68A2"/>
    <w:rsid w:val="004D1922"/>
    <w:rsid w:val="004E1C1C"/>
    <w:rsid w:val="004E33A3"/>
    <w:rsid w:val="005103F1"/>
    <w:rsid w:val="00525E4B"/>
    <w:rsid w:val="005578D0"/>
    <w:rsid w:val="00580229"/>
    <w:rsid w:val="005B39FA"/>
    <w:rsid w:val="005D2C2D"/>
    <w:rsid w:val="005E45C2"/>
    <w:rsid w:val="005F305D"/>
    <w:rsid w:val="00600C4F"/>
    <w:rsid w:val="00621F72"/>
    <w:rsid w:val="00647622"/>
    <w:rsid w:val="00654FE8"/>
    <w:rsid w:val="00665D6E"/>
    <w:rsid w:val="0067551D"/>
    <w:rsid w:val="006B64AB"/>
    <w:rsid w:val="006C75E9"/>
    <w:rsid w:val="006F1F97"/>
    <w:rsid w:val="006F22E8"/>
    <w:rsid w:val="00702EE3"/>
    <w:rsid w:val="00721985"/>
    <w:rsid w:val="00726A5C"/>
    <w:rsid w:val="00755C13"/>
    <w:rsid w:val="00785BDE"/>
    <w:rsid w:val="007A05B7"/>
    <w:rsid w:val="007A5968"/>
    <w:rsid w:val="007B7A62"/>
    <w:rsid w:val="007C6730"/>
    <w:rsid w:val="007D0934"/>
    <w:rsid w:val="007D157D"/>
    <w:rsid w:val="007D72E3"/>
    <w:rsid w:val="007F1BD4"/>
    <w:rsid w:val="00807A13"/>
    <w:rsid w:val="008177CA"/>
    <w:rsid w:val="008444C7"/>
    <w:rsid w:val="00854944"/>
    <w:rsid w:val="0086157E"/>
    <w:rsid w:val="00861737"/>
    <w:rsid w:val="00861F45"/>
    <w:rsid w:val="0086633E"/>
    <w:rsid w:val="00872989"/>
    <w:rsid w:val="008A6191"/>
    <w:rsid w:val="008B738D"/>
    <w:rsid w:val="008E359D"/>
    <w:rsid w:val="008F3AB7"/>
    <w:rsid w:val="008F4103"/>
    <w:rsid w:val="00900B28"/>
    <w:rsid w:val="0090483C"/>
    <w:rsid w:val="009139E3"/>
    <w:rsid w:val="00946648"/>
    <w:rsid w:val="00961965"/>
    <w:rsid w:val="00970FB4"/>
    <w:rsid w:val="00971DDB"/>
    <w:rsid w:val="00984F6F"/>
    <w:rsid w:val="009903CE"/>
    <w:rsid w:val="009B650E"/>
    <w:rsid w:val="009C5C24"/>
    <w:rsid w:val="009D5E7F"/>
    <w:rsid w:val="009E02A4"/>
    <w:rsid w:val="009E04DB"/>
    <w:rsid w:val="009E2046"/>
    <w:rsid w:val="00A0266F"/>
    <w:rsid w:val="00A2279B"/>
    <w:rsid w:val="00A22E54"/>
    <w:rsid w:val="00A26EA5"/>
    <w:rsid w:val="00A519CC"/>
    <w:rsid w:val="00A53A0F"/>
    <w:rsid w:val="00A5745D"/>
    <w:rsid w:val="00A64ECA"/>
    <w:rsid w:val="00A91A5A"/>
    <w:rsid w:val="00AA6A75"/>
    <w:rsid w:val="00AB4B95"/>
    <w:rsid w:val="00AC55B9"/>
    <w:rsid w:val="00AE27AF"/>
    <w:rsid w:val="00B0387E"/>
    <w:rsid w:val="00B07387"/>
    <w:rsid w:val="00B2002D"/>
    <w:rsid w:val="00B23601"/>
    <w:rsid w:val="00B46708"/>
    <w:rsid w:val="00B62EE6"/>
    <w:rsid w:val="00B65B24"/>
    <w:rsid w:val="00B8128A"/>
    <w:rsid w:val="00BA39D1"/>
    <w:rsid w:val="00BA61FB"/>
    <w:rsid w:val="00BB3370"/>
    <w:rsid w:val="00C03BC7"/>
    <w:rsid w:val="00C12D13"/>
    <w:rsid w:val="00C274DD"/>
    <w:rsid w:val="00C30C90"/>
    <w:rsid w:val="00C34FB2"/>
    <w:rsid w:val="00C612AA"/>
    <w:rsid w:val="00C73319"/>
    <w:rsid w:val="00C7555C"/>
    <w:rsid w:val="00C75DA4"/>
    <w:rsid w:val="00C846C9"/>
    <w:rsid w:val="00C84EE1"/>
    <w:rsid w:val="00CA0112"/>
    <w:rsid w:val="00CB54D8"/>
    <w:rsid w:val="00CC1363"/>
    <w:rsid w:val="00CC3007"/>
    <w:rsid w:val="00CE48E1"/>
    <w:rsid w:val="00CE6DE2"/>
    <w:rsid w:val="00D04CA7"/>
    <w:rsid w:val="00D152A4"/>
    <w:rsid w:val="00D22A98"/>
    <w:rsid w:val="00D502C9"/>
    <w:rsid w:val="00D53F2C"/>
    <w:rsid w:val="00D629F6"/>
    <w:rsid w:val="00D66BD3"/>
    <w:rsid w:val="00D7491B"/>
    <w:rsid w:val="00DA4C6F"/>
    <w:rsid w:val="00DC6BAF"/>
    <w:rsid w:val="00DC7478"/>
    <w:rsid w:val="00DF3B2E"/>
    <w:rsid w:val="00DF5FAC"/>
    <w:rsid w:val="00E0035E"/>
    <w:rsid w:val="00E16B19"/>
    <w:rsid w:val="00E21393"/>
    <w:rsid w:val="00E732D0"/>
    <w:rsid w:val="00E95124"/>
    <w:rsid w:val="00EB6689"/>
    <w:rsid w:val="00F06F4E"/>
    <w:rsid w:val="00F30374"/>
    <w:rsid w:val="00F43212"/>
    <w:rsid w:val="00F521F7"/>
    <w:rsid w:val="00F8185B"/>
    <w:rsid w:val="00F83A76"/>
    <w:rsid w:val="00FA09EF"/>
    <w:rsid w:val="00FC09F6"/>
    <w:rsid w:val="00FC12A5"/>
    <w:rsid w:val="00FD10D8"/>
    <w:rsid w:val="00FD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8C4A"/>
  <w15:docId w15:val="{33FCCE5D-590E-4F80-A5CA-FB35279B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128A"/>
    <w:pPr>
      <w:keepNext/>
      <w:spacing w:before="240" w:after="60" w:line="240" w:lineRule="auto"/>
      <w:outlineLvl w:val="0"/>
    </w:pPr>
    <w:rPr>
      <w:rFonts w:ascii="Arial" w:eastAsia="Times New Roman" w:hAnsi="Arial" w:cs="Arial"/>
      <w:b/>
      <w:bCs/>
      <w:kern w:val="32"/>
      <w:sz w:val="48"/>
      <w:szCs w:val="32"/>
    </w:rPr>
  </w:style>
  <w:style w:type="paragraph" w:styleId="Heading2">
    <w:name w:val="heading 2"/>
    <w:basedOn w:val="Normal"/>
    <w:next w:val="Normal"/>
    <w:link w:val="Heading2Char"/>
    <w:qFormat/>
    <w:rsid w:val="00B8128A"/>
    <w:pPr>
      <w:keepNext/>
      <w:spacing w:before="240" w:after="60" w:line="240" w:lineRule="auto"/>
      <w:jc w:val="center"/>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Label">
    <w:name w:val="Field Label"/>
    <w:basedOn w:val="Normal"/>
    <w:rsid w:val="00B8128A"/>
    <w:pPr>
      <w:spacing w:before="60" w:after="60" w:line="240" w:lineRule="auto"/>
    </w:pPr>
    <w:rPr>
      <w:rFonts w:ascii="Arial" w:eastAsia="Times New Roman" w:hAnsi="Arial" w:cs="Times New Roman"/>
      <w:b/>
      <w:sz w:val="19"/>
    </w:rPr>
  </w:style>
  <w:style w:type="character" w:customStyle="1" w:styleId="Heading1Char">
    <w:name w:val="Heading 1 Char"/>
    <w:basedOn w:val="DefaultParagraphFont"/>
    <w:link w:val="Heading1"/>
    <w:rsid w:val="00B8128A"/>
    <w:rPr>
      <w:rFonts w:ascii="Arial" w:eastAsia="Times New Roman" w:hAnsi="Arial" w:cs="Arial"/>
      <w:b/>
      <w:bCs/>
      <w:kern w:val="32"/>
      <w:sz w:val="48"/>
      <w:szCs w:val="32"/>
    </w:rPr>
  </w:style>
  <w:style w:type="character" w:customStyle="1" w:styleId="Heading2Char">
    <w:name w:val="Heading 2 Char"/>
    <w:basedOn w:val="DefaultParagraphFont"/>
    <w:link w:val="Heading2"/>
    <w:rsid w:val="00B8128A"/>
    <w:rPr>
      <w:rFonts w:ascii="Arial" w:eastAsia="Times New Roman" w:hAnsi="Arial" w:cs="Arial"/>
      <w:b/>
      <w:bCs/>
      <w:i/>
      <w:iCs/>
      <w:sz w:val="28"/>
      <w:szCs w:val="28"/>
    </w:rPr>
  </w:style>
  <w:style w:type="paragraph" w:customStyle="1" w:styleId="FieldText">
    <w:name w:val="Field Text"/>
    <w:basedOn w:val="Normal"/>
    <w:rsid w:val="00B8128A"/>
    <w:pPr>
      <w:spacing w:before="60" w:after="60" w:line="240" w:lineRule="auto"/>
    </w:pPr>
    <w:rPr>
      <w:rFonts w:ascii="Arial" w:eastAsia="Times New Roman" w:hAnsi="Arial" w:cs="Times New Roman"/>
      <w:sz w:val="19"/>
      <w:szCs w:val="20"/>
    </w:rPr>
  </w:style>
  <w:style w:type="paragraph" w:styleId="BalloonText">
    <w:name w:val="Balloon Text"/>
    <w:basedOn w:val="Normal"/>
    <w:link w:val="BalloonTextChar"/>
    <w:uiPriority w:val="99"/>
    <w:semiHidden/>
    <w:unhideWhenUsed/>
    <w:rsid w:val="00B81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28A"/>
    <w:rPr>
      <w:rFonts w:ascii="Tahoma" w:hAnsi="Tahoma" w:cs="Tahoma"/>
      <w:sz w:val="16"/>
      <w:szCs w:val="16"/>
    </w:rPr>
  </w:style>
  <w:style w:type="paragraph" w:styleId="Header">
    <w:name w:val="header"/>
    <w:basedOn w:val="Normal"/>
    <w:link w:val="HeaderChar"/>
    <w:uiPriority w:val="99"/>
    <w:unhideWhenUsed/>
    <w:rsid w:val="00DC6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AF"/>
  </w:style>
  <w:style w:type="paragraph" w:styleId="Footer">
    <w:name w:val="footer"/>
    <w:basedOn w:val="Normal"/>
    <w:link w:val="FooterChar"/>
    <w:uiPriority w:val="99"/>
    <w:unhideWhenUsed/>
    <w:rsid w:val="00DC6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AF"/>
  </w:style>
  <w:style w:type="paragraph" w:styleId="PlainText">
    <w:name w:val="Plain Text"/>
    <w:basedOn w:val="Normal"/>
    <w:link w:val="PlainTextChar"/>
    <w:uiPriority w:val="99"/>
    <w:unhideWhenUsed/>
    <w:rsid w:val="001F063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F063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80486">
      <w:bodyDiv w:val="1"/>
      <w:marLeft w:val="0"/>
      <w:marRight w:val="0"/>
      <w:marTop w:val="0"/>
      <w:marBottom w:val="0"/>
      <w:divBdr>
        <w:top w:val="none" w:sz="0" w:space="0" w:color="auto"/>
        <w:left w:val="none" w:sz="0" w:space="0" w:color="auto"/>
        <w:bottom w:val="none" w:sz="0" w:space="0" w:color="auto"/>
        <w:right w:val="none" w:sz="0" w:space="0" w:color="auto"/>
      </w:divBdr>
    </w:div>
    <w:div w:id="1695885607">
      <w:bodyDiv w:val="1"/>
      <w:marLeft w:val="0"/>
      <w:marRight w:val="0"/>
      <w:marTop w:val="0"/>
      <w:marBottom w:val="0"/>
      <w:divBdr>
        <w:top w:val="none" w:sz="0" w:space="0" w:color="auto"/>
        <w:left w:val="none" w:sz="0" w:space="0" w:color="auto"/>
        <w:bottom w:val="none" w:sz="0" w:space="0" w:color="auto"/>
        <w:right w:val="none" w:sz="0" w:space="0" w:color="auto"/>
      </w:divBdr>
    </w:div>
    <w:div w:id="17574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Association of Minnesota Counties</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Kilzer, Anne</dc:creator>
  <cp:lastModifiedBy>Anne Kilzer</cp:lastModifiedBy>
  <cp:revision>10</cp:revision>
  <cp:lastPrinted>2016-01-27T15:42:00Z</cp:lastPrinted>
  <dcterms:created xsi:type="dcterms:W3CDTF">2020-08-25T19:21:00Z</dcterms:created>
  <dcterms:modified xsi:type="dcterms:W3CDTF">2020-08-25T19:33:00Z</dcterms:modified>
</cp:coreProperties>
</file>